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4C420138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5912660" w14:textId="77777777" w:rsidR="00A40FF5" w:rsidRDefault="00000000">
            <w:pPr>
              <w:spacing w:before="60" w:after="14"/>
              <w:jc w:val="center"/>
            </w:pPr>
            <w:r>
              <w:rPr>
                <w:b/>
                <w:bCs/>
                <w:color w:val="C8963E"/>
                <w:sz w:val="20"/>
                <w:szCs w:val="20"/>
              </w:rPr>
              <w:t>OUTIL 9.1</w:t>
            </w:r>
          </w:p>
          <w:p w14:paraId="6C7A18A6" w14:textId="77777777" w:rsidR="00A40FF5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36"/>
                <w:szCs w:val="36"/>
              </w:rPr>
              <w:t>FICHE CHANTIER KAIZEN BLITZ</w:t>
            </w:r>
          </w:p>
          <w:p w14:paraId="2310881A" w14:textId="77777777" w:rsidR="00A40FF5" w:rsidRDefault="00000000">
            <w:pPr>
              <w:spacing w:after="50"/>
              <w:jc w:val="center"/>
            </w:pPr>
            <w:r>
              <w:rPr>
                <w:i/>
                <w:iCs/>
                <w:color w:val="A8C4DC"/>
                <w:sz w:val="19"/>
                <w:szCs w:val="19"/>
              </w:rPr>
              <w:t>5 jours pour transformer un processus  —  Chapitre 9</w:t>
            </w:r>
          </w:p>
        </w:tc>
      </w:tr>
    </w:tbl>
    <w:p w14:paraId="1B35AEE4" w14:textId="77777777" w:rsidR="00A40FF5" w:rsidRDefault="00A40FF5">
      <w:pPr>
        <w:spacing w:before="80" w:after="6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8"/>
        <w:gridCol w:w="4200"/>
        <w:gridCol w:w="2247"/>
        <w:gridCol w:w="1331"/>
      </w:tblGrid>
      <w:tr w:rsidR="00A40FF5" w14:paraId="3E9960D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5053" w:type="dxa"/>
        </w:trPr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758329BB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Entreprise / Site :</w:t>
            </w:r>
          </w:p>
        </w:tc>
        <w:tc>
          <w:tcPr>
            <w:tcW w:w="6935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43E4E105" w14:textId="77777777" w:rsidR="00A40FF5" w:rsidRDefault="00A40FF5">
            <w:pPr>
              <w:spacing w:before="32" w:after="32"/>
            </w:pPr>
          </w:p>
        </w:tc>
      </w:tr>
      <w:tr w:rsidR="00A40FF5" w14:paraId="67E1C87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5053" w:type="dxa"/>
        </w:trPr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1D252B1E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Zone / Ligne pilote :</w:t>
            </w:r>
          </w:p>
        </w:tc>
        <w:tc>
          <w:tcPr>
            <w:tcW w:w="6935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38" w:type="dxa"/>
              <w:bottom w:w="38" w:type="dxa"/>
            </w:tcMar>
          </w:tcPr>
          <w:p w14:paraId="35F3DFE9" w14:textId="77777777" w:rsidR="00A40FF5" w:rsidRDefault="00A40FF5">
            <w:pPr>
              <w:spacing w:before="32" w:after="32"/>
            </w:pPr>
          </w:p>
        </w:tc>
      </w:tr>
      <w:tr w:rsidR="00A40FF5" w14:paraId="175CF875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5BD41009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 xml:space="preserve">Date </w:t>
            </w:r>
            <w:proofErr w:type="spellStart"/>
            <w:r>
              <w:rPr>
                <w:b/>
                <w:bCs/>
                <w:color w:val="0D1B2A"/>
                <w:sz w:val="18"/>
                <w:szCs w:val="18"/>
              </w:rPr>
              <w:t>debut</w:t>
            </w:r>
            <w:proofErr w:type="spellEnd"/>
            <w:r>
              <w:rPr>
                <w:b/>
                <w:bCs/>
                <w:color w:val="0D1B2A"/>
                <w:sz w:val="18"/>
                <w:szCs w:val="18"/>
              </w:rPr>
              <w:t xml:space="preserve"> (J1) :</w:t>
            </w:r>
          </w:p>
        </w:tc>
        <w:tc>
          <w:tcPr>
            <w:tcW w:w="18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7819CF" w14:textId="77777777" w:rsidR="00A40FF5" w:rsidRDefault="00A40FF5">
            <w:pPr>
              <w:spacing w:before="32" w:after="32"/>
            </w:pPr>
          </w:p>
        </w:tc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278313A9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Date fin (J5) :</w:t>
            </w:r>
          </w:p>
        </w:tc>
        <w:tc>
          <w:tcPr>
            <w:tcW w:w="20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95FECD" w14:textId="77777777" w:rsidR="00A40FF5" w:rsidRDefault="00A40FF5">
            <w:pPr>
              <w:spacing w:before="32" w:after="32"/>
            </w:pPr>
          </w:p>
        </w:tc>
      </w:tr>
      <w:tr w:rsidR="00A40FF5" w14:paraId="56EBF5CD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64B46F40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Leader Kaizen :</w:t>
            </w:r>
          </w:p>
        </w:tc>
        <w:tc>
          <w:tcPr>
            <w:tcW w:w="18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1CE6C7" w14:textId="77777777" w:rsidR="00A40FF5" w:rsidRDefault="00A40FF5">
            <w:pPr>
              <w:spacing w:before="32" w:after="32"/>
            </w:pPr>
          </w:p>
        </w:tc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64CE5C26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Champion interne :</w:t>
            </w:r>
          </w:p>
        </w:tc>
        <w:tc>
          <w:tcPr>
            <w:tcW w:w="20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B20162" w14:textId="77777777" w:rsidR="00A40FF5" w:rsidRDefault="00A40FF5">
            <w:pPr>
              <w:spacing w:before="32" w:after="32"/>
            </w:pPr>
          </w:p>
        </w:tc>
      </w:tr>
      <w:tr w:rsidR="00A40FF5" w14:paraId="5EACDB70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35419436" w14:textId="77777777" w:rsidR="00A40FF5" w:rsidRDefault="00000000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Ref. mission :</w:t>
            </w:r>
          </w:p>
        </w:tc>
        <w:tc>
          <w:tcPr>
            <w:tcW w:w="18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DFB42F" w14:textId="77777777" w:rsidR="00A40FF5" w:rsidRDefault="00A40FF5">
            <w:pPr>
              <w:spacing w:before="32" w:after="32"/>
            </w:pPr>
          </w:p>
        </w:tc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38" w:type="dxa"/>
              <w:left w:w="80" w:type="dxa"/>
              <w:bottom w:w="38" w:type="dxa"/>
              <w:right w:w="60" w:type="dxa"/>
            </w:tcMar>
          </w:tcPr>
          <w:p w14:paraId="34103D60" w14:textId="26EBAC05" w:rsidR="00A40FF5" w:rsidRDefault="001F7B7E">
            <w:pPr>
              <w:spacing w:before="32" w:after="32"/>
            </w:pPr>
            <w:r>
              <w:rPr>
                <w:b/>
                <w:bCs/>
                <w:color w:val="0D1B2A"/>
                <w:sz w:val="18"/>
                <w:szCs w:val="18"/>
              </w:rPr>
              <w:t>Méthodologie</w:t>
            </w:r>
            <w:r w:rsidR="00000000">
              <w:rPr>
                <w:b/>
                <w:bCs/>
                <w:color w:val="0D1B2A"/>
                <w:sz w:val="18"/>
                <w:szCs w:val="18"/>
              </w:rPr>
              <w:t xml:space="preserve"> :</w:t>
            </w:r>
          </w:p>
        </w:tc>
        <w:tc>
          <w:tcPr>
            <w:tcW w:w="2082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F5E98" w14:textId="77777777" w:rsidR="00A40FF5" w:rsidRDefault="00A40FF5">
            <w:pPr>
              <w:spacing w:before="32" w:after="32"/>
            </w:pPr>
          </w:p>
        </w:tc>
      </w:tr>
    </w:tbl>
    <w:p w14:paraId="286B3905" w14:textId="77777777" w:rsidR="00A40FF5" w:rsidRDefault="00A40FF5">
      <w:pPr>
        <w:spacing w:before="60" w:after="5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5FC977EF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34774CC9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OBJECTIF ET PERIMETRE DU CHANTIER</w:t>
            </w:r>
          </w:p>
        </w:tc>
      </w:tr>
    </w:tbl>
    <w:p w14:paraId="4F0AFF83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1"/>
        <w:gridCol w:w="3764"/>
        <w:gridCol w:w="3171"/>
      </w:tblGrid>
      <w:tr w:rsidR="00A40FF5" w14:paraId="73A9328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9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F92FCF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ELEMENT</w:t>
            </w:r>
          </w:p>
        </w:tc>
        <w:tc>
          <w:tcPr>
            <w:tcW w:w="3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C15A1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CONTENU</w:t>
            </w:r>
          </w:p>
        </w:tc>
        <w:tc>
          <w:tcPr>
            <w:tcW w:w="31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C69E07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 DE SUCCES</w:t>
            </w:r>
          </w:p>
        </w:tc>
      </w:tr>
      <w:tr w:rsidR="00A40FF5" w14:paraId="180B444C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0469E4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Probleme</w:t>
            </w:r>
            <w:proofErr w:type="spellEnd"/>
            <w:r>
              <w:rPr>
                <w:sz w:val="18"/>
                <w:szCs w:val="18"/>
              </w:rPr>
              <w:t xml:space="preserve"> traite (Business Case)</w:t>
            </w:r>
          </w:p>
        </w:tc>
        <w:tc>
          <w:tcPr>
            <w:tcW w:w="37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5F2B9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[Ex : TRS ligne L3 = 62%, objectif 82% en fin de chantier]</w:t>
            </w:r>
          </w:p>
        </w:tc>
        <w:tc>
          <w:tcPr>
            <w:tcW w:w="31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19136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[Gain minimum attendu et KPI cible]</w:t>
            </w:r>
          </w:p>
        </w:tc>
      </w:tr>
      <w:tr w:rsidR="00A40FF5" w14:paraId="1937F52B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47C94A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inclus</w:t>
            </w:r>
          </w:p>
        </w:tc>
        <w:tc>
          <w:tcPr>
            <w:tcW w:w="37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01DFC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[Zone </w:t>
            </w:r>
            <w:proofErr w:type="spellStart"/>
            <w:r>
              <w:rPr>
                <w:sz w:val="18"/>
                <w:szCs w:val="18"/>
              </w:rPr>
              <w:t>precise</w:t>
            </w:r>
            <w:proofErr w:type="spellEnd"/>
            <w:r>
              <w:rPr>
                <w:sz w:val="18"/>
                <w:szCs w:val="18"/>
              </w:rPr>
              <w:t xml:space="preserve">, postes, </w:t>
            </w:r>
            <w:proofErr w:type="spellStart"/>
            <w:r>
              <w:rPr>
                <w:sz w:val="18"/>
                <w:szCs w:val="18"/>
              </w:rPr>
              <w:t>references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concernees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31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251C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</w:t>
            </w:r>
            <w:proofErr w:type="spellStart"/>
            <w:r>
              <w:rPr>
                <w:sz w:val="18"/>
                <w:szCs w:val="18"/>
              </w:rPr>
              <w:t>Critere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reussite</w:t>
            </w:r>
            <w:proofErr w:type="spellEnd"/>
            <w:r>
              <w:rPr>
                <w:sz w:val="18"/>
                <w:szCs w:val="18"/>
              </w:rPr>
              <w:t xml:space="preserve"> mesurable]</w:t>
            </w:r>
          </w:p>
        </w:tc>
      </w:tr>
      <w:tr w:rsidR="00A40FF5" w14:paraId="40E9B057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C53D1A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Perimetre</w:t>
            </w:r>
            <w:proofErr w:type="spellEnd"/>
            <w:r>
              <w:rPr>
                <w:sz w:val="18"/>
                <w:szCs w:val="18"/>
              </w:rPr>
              <w:t xml:space="preserve"> exclu</w:t>
            </w:r>
          </w:p>
        </w:tc>
        <w:tc>
          <w:tcPr>
            <w:tcW w:w="37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C5D70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[Ce qui NE sera PAS traite pendant ce chantier]</w:t>
            </w:r>
          </w:p>
        </w:tc>
        <w:tc>
          <w:tcPr>
            <w:tcW w:w="31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7E7F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[Date de validation : Jour 5]</w:t>
            </w:r>
          </w:p>
        </w:tc>
      </w:tr>
      <w:tr w:rsidR="00A40FF5" w14:paraId="4C2A63D9" w14:textId="77777777">
        <w:tblPrEx>
          <w:tblCellMar>
            <w:top w:w="0" w:type="dxa"/>
            <w:bottom w:w="0" w:type="dxa"/>
          </w:tblCellMar>
        </w:tblPrEx>
        <w:tc>
          <w:tcPr>
            <w:tcW w:w="29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1EBE6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Budget </w:t>
            </w:r>
            <w:proofErr w:type="spellStart"/>
            <w:r>
              <w:rPr>
                <w:sz w:val="18"/>
                <w:szCs w:val="18"/>
              </w:rPr>
              <w:t>materiel</w:t>
            </w:r>
            <w:proofErr w:type="spellEnd"/>
            <w:r>
              <w:rPr>
                <w:sz w:val="18"/>
                <w:szCs w:val="18"/>
              </w:rPr>
              <w:t xml:space="preserve"> autorise</w:t>
            </w:r>
          </w:p>
        </w:tc>
        <w:tc>
          <w:tcPr>
            <w:tcW w:w="376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AD26E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[Montant max approuve : ex. 2 000 euros HT]</w:t>
            </w:r>
          </w:p>
        </w:tc>
        <w:tc>
          <w:tcPr>
            <w:tcW w:w="3171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E7801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[Approbation CDG si </w:t>
            </w:r>
            <w:proofErr w:type="spellStart"/>
            <w:r>
              <w:rPr>
                <w:sz w:val="18"/>
                <w:szCs w:val="18"/>
              </w:rPr>
              <w:t>depassement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</w:tr>
    </w:tbl>
    <w:p w14:paraId="11456616" w14:textId="77777777" w:rsidR="00A40FF5" w:rsidRDefault="00A40FF5">
      <w:pPr>
        <w:spacing w:before="60" w:after="5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34CD2F31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2E6A084D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EQUIPE CHANTIER ET ROLES</w:t>
            </w:r>
          </w:p>
        </w:tc>
      </w:tr>
    </w:tbl>
    <w:p w14:paraId="3E982DA3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2179"/>
        <w:gridCol w:w="2179"/>
        <w:gridCol w:w="3369"/>
      </w:tblGrid>
      <w:tr w:rsidR="00A40FF5" w14:paraId="781E885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BA0F3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ROLE</w:t>
            </w:r>
          </w:p>
        </w:tc>
        <w:tc>
          <w:tcPr>
            <w:tcW w:w="2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FA8936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NOM / FONCTION</w:t>
            </w:r>
          </w:p>
        </w:tc>
        <w:tc>
          <w:tcPr>
            <w:tcW w:w="2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6E84B4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DISPONIBILITE</w:t>
            </w:r>
          </w:p>
        </w:tc>
        <w:tc>
          <w:tcPr>
            <w:tcW w:w="33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5CE0C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MISSION</w:t>
            </w:r>
          </w:p>
        </w:tc>
      </w:tr>
      <w:tr w:rsidR="00A40FF5" w14:paraId="232ABB11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612D4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Leader Kaizen (Consultant)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11BA3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 - Cabinet]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21417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100% J1 a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D8831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Faciliter, maintenir le cap, lever les obstacles</w:t>
            </w:r>
          </w:p>
        </w:tc>
      </w:tr>
      <w:tr w:rsidR="00A40FF5" w14:paraId="12CEF7C1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7324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(Direction)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2F882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 - Fonction]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8653BE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15 min/jour minimum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7A69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Visiter, arbitrer, valoriser l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</w:p>
        </w:tc>
      </w:tr>
      <w:tr w:rsidR="00A40FF5" w14:paraId="5EAA5247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3553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Operateur Pilote 1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82DD6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33604F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100% J1 a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026A0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Coeur du chantier — analyser et </w:t>
            </w:r>
            <w:proofErr w:type="spellStart"/>
            <w:r>
              <w:rPr>
                <w:sz w:val="18"/>
                <w:szCs w:val="18"/>
              </w:rPr>
              <w:t>implementer</w:t>
            </w:r>
            <w:proofErr w:type="spellEnd"/>
          </w:p>
        </w:tc>
      </w:tr>
      <w:tr w:rsidR="00A40FF5" w14:paraId="0C8B7656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34F6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Operateur Pilote 2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AAD61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E369B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100% J1 a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5AC6DA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Co-construction des solutions terrain</w:t>
            </w:r>
          </w:p>
        </w:tc>
      </w:tr>
      <w:tr w:rsidR="00A40FF5" w14:paraId="4DA19038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476C4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Operateur Pilote 3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10B72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E4BB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100% J1 a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BADC48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Formation </w:t>
            </w:r>
            <w:proofErr w:type="spellStart"/>
            <w:r>
              <w:rPr>
                <w:sz w:val="18"/>
                <w:szCs w:val="18"/>
              </w:rPr>
              <w:t>croisee</w:t>
            </w:r>
            <w:proofErr w:type="spellEnd"/>
            <w:r>
              <w:rPr>
                <w:sz w:val="18"/>
                <w:szCs w:val="18"/>
              </w:rPr>
              <w:t xml:space="preserve"> des </w:t>
            </w:r>
            <w:proofErr w:type="spellStart"/>
            <w:r>
              <w:rPr>
                <w:sz w:val="18"/>
                <w:szCs w:val="18"/>
              </w:rPr>
              <w:t>collegues</w:t>
            </w:r>
            <w:proofErr w:type="spellEnd"/>
            <w:r>
              <w:rPr>
                <w:sz w:val="18"/>
                <w:szCs w:val="18"/>
              </w:rPr>
              <w:t xml:space="preserve"> en J4</w:t>
            </w:r>
          </w:p>
        </w:tc>
      </w:tr>
      <w:tr w:rsidR="00A40FF5" w14:paraId="593250CC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269AE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Maintenance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121CC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 - Service]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E6343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Appui </w:t>
            </w:r>
            <w:proofErr w:type="spellStart"/>
            <w:r>
              <w:rPr>
                <w:sz w:val="18"/>
                <w:szCs w:val="18"/>
              </w:rPr>
              <w:t>immediat</w:t>
            </w:r>
            <w:proofErr w:type="spellEnd"/>
            <w:r>
              <w:rPr>
                <w:sz w:val="18"/>
                <w:szCs w:val="18"/>
              </w:rPr>
              <w:t xml:space="preserve"> J1-J5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6CFCF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Validations techniques, interventions rapides</w:t>
            </w:r>
          </w:p>
        </w:tc>
      </w:tr>
      <w:tr w:rsidR="00A40FF5" w14:paraId="543949D0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5288AF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Qualite</w:t>
            </w:r>
            <w:proofErr w:type="spellEnd"/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5294F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 - Service]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9971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Points J1, J3,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5C1D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Validation </w:t>
            </w:r>
            <w:proofErr w:type="spellStart"/>
            <w:r>
              <w:rPr>
                <w:sz w:val="18"/>
                <w:szCs w:val="18"/>
              </w:rPr>
              <w:t>conformite</w:t>
            </w:r>
            <w:proofErr w:type="spellEnd"/>
            <w:r>
              <w:rPr>
                <w:sz w:val="18"/>
                <w:szCs w:val="18"/>
              </w:rPr>
              <w:t>, SOP, audit 5S</w:t>
            </w:r>
          </w:p>
        </w:tc>
      </w:tr>
      <w:tr w:rsidR="00A40FF5" w14:paraId="16A3EB27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D1971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HSE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9D2D3B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DD2A4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Disponible J3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B59E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Valider TOUTE modification physique avant </w:t>
            </w:r>
            <w:proofErr w:type="spellStart"/>
            <w:r>
              <w:rPr>
                <w:sz w:val="18"/>
                <w:szCs w:val="18"/>
              </w:rPr>
              <w:t>execution</w:t>
            </w:r>
            <w:proofErr w:type="spellEnd"/>
          </w:p>
        </w:tc>
      </w:tr>
      <w:tr w:rsidR="00A40FF5" w14:paraId="3D630D50" w14:textId="77777777">
        <w:tblPrEx>
          <w:tblCellMar>
            <w:top w:w="0" w:type="dxa"/>
            <w:bottom w:w="0" w:type="dxa"/>
          </w:tblCellMar>
        </w:tblPrEx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0E58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CDG / Finance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31668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[Nom]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AF78DD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Demi-journee</w:t>
            </w:r>
            <w:proofErr w:type="spellEnd"/>
            <w:r>
              <w:rPr>
                <w:sz w:val="18"/>
                <w:szCs w:val="18"/>
              </w:rPr>
              <w:t xml:space="preserve"> J5</w:t>
            </w:r>
          </w:p>
        </w:tc>
        <w:tc>
          <w:tcPr>
            <w:tcW w:w="33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C6B09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Validation gains financiers et signature PV</w:t>
            </w:r>
          </w:p>
        </w:tc>
      </w:tr>
    </w:tbl>
    <w:p w14:paraId="1C029620" w14:textId="77777777" w:rsidR="00A40FF5" w:rsidRDefault="00A40FF5">
      <w:pPr>
        <w:spacing w:before="60" w:after="5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7038D2D4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6" w:space="0" w:color="2D7D46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45F7DB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D7D46"/>
                <w:right w:val="none" w:sz="0" w:space="0" w:color="FFFFFF"/>
              </w:pBdr>
              <w:spacing w:before="55" w:after="55"/>
            </w:pPr>
            <w:r>
              <w:rPr>
                <w:b/>
                <w:bCs/>
                <w:color w:val="0D1B2A"/>
                <w:sz w:val="20"/>
                <w:szCs w:val="20"/>
              </w:rPr>
              <w:t>CHECKLIST DE PREPARATION — A valider avant le J1</w:t>
            </w:r>
          </w:p>
          <w:p w14:paraId="5942692B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>[ ]  Kit Kaizen complet : post-</w:t>
            </w:r>
            <w:proofErr w:type="spellStart"/>
            <w:r>
              <w:rPr>
                <w:sz w:val="19"/>
                <w:szCs w:val="19"/>
              </w:rPr>
              <w:t>its</w:t>
            </w:r>
            <w:proofErr w:type="spellEnd"/>
            <w:r>
              <w:rPr>
                <w:sz w:val="19"/>
                <w:szCs w:val="19"/>
              </w:rPr>
              <w:t xml:space="preserve"> (3 couleurs), marqueurs, chronomètres, appareil photo</w:t>
            </w:r>
          </w:p>
          <w:p w14:paraId="63C983F1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Zone pilote </w:t>
            </w:r>
            <w:proofErr w:type="spellStart"/>
            <w:r>
              <w:rPr>
                <w:sz w:val="19"/>
                <w:szCs w:val="19"/>
              </w:rPr>
              <w:t>nettoyee</w:t>
            </w:r>
            <w:proofErr w:type="spellEnd"/>
            <w:r>
              <w:rPr>
                <w:sz w:val="19"/>
                <w:szCs w:val="19"/>
              </w:rPr>
              <w:t xml:space="preserve"> et accessible (EPI disponibles, </w:t>
            </w:r>
            <w:proofErr w:type="spellStart"/>
            <w:r>
              <w:rPr>
                <w:sz w:val="19"/>
                <w:szCs w:val="19"/>
              </w:rPr>
              <w:t>acces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securise</w:t>
            </w:r>
            <w:proofErr w:type="spellEnd"/>
            <w:r>
              <w:rPr>
                <w:sz w:val="19"/>
                <w:szCs w:val="19"/>
              </w:rPr>
              <w:t xml:space="preserve"> confirme)</w:t>
            </w:r>
          </w:p>
          <w:p w14:paraId="44D78EEA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</w:t>
            </w:r>
            <w:proofErr w:type="spellStart"/>
            <w:r>
              <w:rPr>
                <w:sz w:val="19"/>
                <w:szCs w:val="19"/>
              </w:rPr>
              <w:t>Donnees</w:t>
            </w:r>
            <w:proofErr w:type="spellEnd"/>
            <w:r>
              <w:rPr>
                <w:sz w:val="19"/>
                <w:szCs w:val="19"/>
              </w:rPr>
              <w:t xml:space="preserve"> de </w:t>
            </w:r>
            <w:proofErr w:type="spellStart"/>
            <w:r>
              <w:rPr>
                <w:sz w:val="19"/>
                <w:szCs w:val="19"/>
              </w:rPr>
              <w:t>reference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collectees</w:t>
            </w:r>
            <w:proofErr w:type="spellEnd"/>
            <w:r>
              <w:rPr>
                <w:sz w:val="19"/>
                <w:szCs w:val="19"/>
              </w:rPr>
              <w:t xml:space="preserve"> : TRS actuel, taux rebut, temps de cycle, photos Avant</w:t>
            </w:r>
          </w:p>
          <w:p w14:paraId="1C928319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SOP provisoires </w:t>
            </w:r>
            <w:proofErr w:type="spellStart"/>
            <w:r>
              <w:rPr>
                <w:sz w:val="19"/>
                <w:szCs w:val="19"/>
              </w:rPr>
              <w:t>redigees</w:t>
            </w:r>
            <w:proofErr w:type="spellEnd"/>
            <w:r>
              <w:rPr>
                <w:sz w:val="19"/>
                <w:szCs w:val="19"/>
              </w:rPr>
              <w:t xml:space="preserve"> en version brouillon pour validation terrain en J4</w:t>
            </w:r>
          </w:p>
          <w:p w14:paraId="3BBC12A0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Plan de communication transmis aux </w:t>
            </w:r>
            <w:proofErr w:type="spellStart"/>
            <w:r>
              <w:rPr>
                <w:sz w:val="19"/>
                <w:szCs w:val="19"/>
              </w:rPr>
              <w:t>equipes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impactees</w:t>
            </w:r>
            <w:proofErr w:type="spellEnd"/>
            <w:r>
              <w:rPr>
                <w:sz w:val="19"/>
                <w:szCs w:val="19"/>
              </w:rPr>
              <w:t xml:space="preserve"> (affichage + email J-3)</w:t>
            </w:r>
          </w:p>
          <w:p w14:paraId="392354F9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Sponsor confirme sa </w:t>
            </w:r>
            <w:proofErr w:type="spellStart"/>
            <w:r>
              <w:rPr>
                <w:sz w:val="19"/>
                <w:szCs w:val="19"/>
              </w:rPr>
              <w:t>presence</w:t>
            </w:r>
            <w:proofErr w:type="spellEnd"/>
            <w:r>
              <w:rPr>
                <w:sz w:val="19"/>
                <w:szCs w:val="19"/>
              </w:rPr>
              <w:t xml:space="preserve"> quotidienne (15 min minimum par jour)</w:t>
            </w:r>
          </w:p>
          <w:p w14:paraId="1B7FADED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Equipe operateurs volontaires identifies et </w:t>
            </w:r>
            <w:proofErr w:type="spellStart"/>
            <w:r>
              <w:rPr>
                <w:sz w:val="19"/>
                <w:szCs w:val="19"/>
              </w:rPr>
              <w:t>liberes</w:t>
            </w:r>
            <w:proofErr w:type="spellEnd"/>
            <w:r>
              <w:rPr>
                <w:sz w:val="19"/>
                <w:szCs w:val="19"/>
              </w:rPr>
              <w:t xml:space="preserve"> de leurs postes pour 5 jours</w:t>
            </w:r>
          </w:p>
          <w:p w14:paraId="0C400BEE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Salle de travail </w:t>
            </w:r>
            <w:proofErr w:type="spellStart"/>
            <w:r>
              <w:rPr>
                <w:sz w:val="19"/>
                <w:szCs w:val="19"/>
              </w:rPr>
              <w:t>reservee</w:t>
            </w:r>
            <w:proofErr w:type="spellEnd"/>
            <w:r>
              <w:rPr>
                <w:sz w:val="19"/>
                <w:szCs w:val="19"/>
              </w:rPr>
              <w:t xml:space="preserve"> a </w:t>
            </w:r>
            <w:proofErr w:type="spellStart"/>
            <w:r>
              <w:rPr>
                <w:sz w:val="19"/>
                <w:szCs w:val="19"/>
              </w:rPr>
              <w:t>proximite</w:t>
            </w:r>
            <w:proofErr w:type="spellEnd"/>
            <w:r>
              <w:rPr>
                <w:sz w:val="19"/>
                <w:szCs w:val="19"/>
              </w:rPr>
              <w:t xml:space="preserve"> de la zone (</w:t>
            </w:r>
            <w:proofErr w:type="spellStart"/>
            <w:r>
              <w:rPr>
                <w:sz w:val="19"/>
                <w:szCs w:val="19"/>
              </w:rPr>
              <w:t>paper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board</w:t>
            </w:r>
            <w:proofErr w:type="spellEnd"/>
            <w:r>
              <w:rPr>
                <w:sz w:val="19"/>
                <w:szCs w:val="19"/>
              </w:rPr>
              <w:t xml:space="preserve"> disponible)</w:t>
            </w:r>
          </w:p>
          <w:p w14:paraId="10167118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Registre des </w:t>
            </w:r>
            <w:proofErr w:type="spellStart"/>
            <w:r>
              <w:rPr>
                <w:sz w:val="19"/>
                <w:szCs w:val="19"/>
              </w:rPr>
              <w:t>problemes</w:t>
            </w:r>
            <w:proofErr w:type="spellEnd"/>
            <w:r>
              <w:rPr>
                <w:sz w:val="19"/>
                <w:szCs w:val="19"/>
              </w:rPr>
              <w:t xml:space="preserve"> (Issues Log) </w:t>
            </w:r>
            <w:proofErr w:type="spellStart"/>
            <w:r>
              <w:rPr>
                <w:sz w:val="19"/>
                <w:szCs w:val="19"/>
              </w:rPr>
              <w:t>preimprime</w:t>
            </w:r>
            <w:proofErr w:type="spellEnd"/>
            <w:r>
              <w:rPr>
                <w:sz w:val="19"/>
                <w:szCs w:val="19"/>
              </w:rPr>
              <w:t xml:space="preserve"> et visible des J1</w:t>
            </w:r>
          </w:p>
          <w:p w14:paraId="47FD7212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Budget </w:t>
            </w:r>
            <w:proofErr w:type="spellStart"/>
            <w:r>
              <w:rPr>
                <w:sz w:val="19"/>
                <w:szCs w:val="19"/>
              </w:rPr>
              <w:t>materiel</w:t>
            </w:r>
            <w:proofErr w:type="spellEnd"/>
            <w:r>
              <w:rPr>
                <w:sz w:val="19"/>
                <w:szCs w:val="19"/>
              </w:rPr>
              <w:t xml:space="preserve"> valide par le Sponsor et le CDG avant le </w:t>
            </w:r>
            <w:proofErr w:type="spellStart"/>
            <w:r>
              <w:rPr>
                <w:sz w:val="19"/>
                <w:szCs w:val="19"/>
              </w:rPr>
              <w:t>demarrage</w:t>
            </w:r>
            <w:proofErr w:type="spellEnd"/>
          </w:p>
          <w:p w14:paraId="610DF9E6" w14:textId="77777777" w:rsidR="00A40FF5" w:rsidRDefault="00A40FF5">
            <w:pPr>
              <w:spacing w:before="20" w:after="20"/>
            </w:pPr>
          </w:p>
        </w:tc>
      </w:tr>
    </w:tbl>
    <w:p w14:paraId="4EFD0CE5" w14:textId="77777777" w:rsidR="00A40FF5" w:rsidRDefault="00000000">
      <w:r>
        <w:br w:type="page"/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59EC9168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CE48D06" w14:textId="77777777" w:rsidR="00A40FF5" w:rsidRDefault="00000000">
            <w:pPr>
              <w:spacing w:before="60" w:after="1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lastRenderedPageBreak/>
              <w:t>DEROULEMENT DES 5 JOURS</w:t>
            </w:r>
          </w:p>
          <w:p w14:paraId="4703053B" w14:textId="77777777" w:rsidR="00A40FF5" w:rsidRDefault="00000000">
            <w:pPr>
              <w:spacing w:after="50"/>
              <w:jc w:val="center"/>
            </w:pPr>
            <w:r>
              <w:rPr>
                <w:i/>
                <w:iCs/>
                <w:color w:val="A8C4DC"/>
                <w:sz w:val="19"/>
                <w:szCs w:val="19"/>
              </w:rPr>
              <w:t xml:space="preserve">De </w:t>
            </w:r>
            <w:proofErr w:type="spellStart"/>
            <w:r>
              <w:rPr>
                <w:i/>
                <w:iCs/>
                <w:color w:val="A8C4DC"/>
                <w:sz w:val="19"/>
                <w:szCs w:val="19"/>
              </w:rPr>
              <w:t>l observation</w:t>
            </w:r>
            <w:proofErr w:type="spellEnd"/>
            <w:r>
              <w:rPr>
                <w:i/>
                <w:iCs/>
                <w:color w:val="A8C4DC"/>
                <w:sz w:val="19"/>
                <w:szCs w:val="19"/>
              </w:rPr>
              <w:t xml:space="preserve"> a la validation des gains</w:t>
            </w:r>
          </w:p>
        </w:tc>
      </w:tr>
    </w:tbl>
    <w:p w14:paraId="63932EFA" w14:textId="77777777" w:rsidR="00A40FF5" w:rsidRDefault="00A40FF5">
      <w:pPr>
        <w:spacing w:before="60" w:after="4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697EC462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6" w:space="0" w:color="C8963E"/>
            </w:tcBorders>
            <w:shd w:val="clear" w:color="auto" w:fill="FFF8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E11C0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C8963E"/>
                <w:right w:val="none" w:sz="0" w:space="0" w:color="FFFFFF"/>
              </w:pBdr>
              <w:spacing w:before="55" w:after="55"/>
            </w:pPr>
            <w:r>
              <w:rPr>
                <w:b/>
                <w:bCs/>
                <w:color w:val="C8963E"/>
                <w:sz w:val="20"/>
                <w:szCs w:val="20"/>
              </w:rPr>
              <w:t>PHILOSOPHIE DU KAIZEN BLITZ</w:t>
            </w:r>
          </w:p>
          <w:p w14:paraId="1F7BBFEE" w14:textId="77777777" w:rsidR="00A40FF5" w:rsidRDefault="00000000">
            <w:pPr>
              <w:spacing w:before="35" w:after="55"/>
              <w:jc w:val="both"/>
            </w:pPr>
            <w:proofErr w:type="spellStart"/>
            <w:r>
              <w:rPr>
                <w:sz w:val="19"/>
                <w:szCs w:val="19"/>
              </w:rPr>
              <w:t>L objectif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 est</w:t>
            </w:r>
            <w:proofErr w:type="spellEnd"/>
            <w:r>
              <w:rPr>
                <w:sz w:val="19"/>
                <w:szCs w:val="19"/>
              </w:rPr>
              <w:t xml:space="preserve"> pas la perfection, mais le </w:t>
            </w:r>
            <w:proofErr w:type="spellStart"/>
            <w:r>
              <w:rPr>
                <w:sz w:val="19"/>
                <w:szCs w:val="19"/>
              </w:rPr>
              <w:t>progres</w:t>
            </w:r>
            <w:proofErr w:type="spellEnd"/>
            <w:r>
              <w:rPr>
                <w:sz w:val="19"/>
                <w:szCs w:val="19"/>
              </w:rPr>
              <w:t xml:space="preserve"> rapide. On </w:t>
            </w:r>
            <w:proofErr w:type="spellStart"/>
            <w:r>
              <w:rPr>
                <w:sz w:val="19"/>
                <w:szCs w:val="19"/>
              </w:rPr>
              <w:t>privilegie</w:t>
            </w:r>
            <w:proofErr w:type="spellEnd"/>
            <w:r>
              <w:rPr>
                <w:sz w:val="19"/>
                <w:szCs w:val="19"/>
              </w:rPr>
              <w:t xml:space="preserve"> le FAIT au PARFAIT. Une solution </w:t>
            </w:r>
            <w:proofErr w:type="spellStart"/>
            <w:r>
              <w:rPr>
                <w:sz w:val="19"/>
                <w:szCs w:val="19"/>
              </w:rPr>
              <w:t>implementee</w:t>
            </w:r>
            <w:proofErr w:type="spellEnd"/>
            <w:r>
              <w:rPr>
                <w:sz w:val="19"/>
                <w:szCs w:val="19"/>
              </w:rPr>
              <w:t xml:space="preserve"> a 80% </w:t>
            </w:r>
            <w:proofErr w:type="spellStart"/>
            <w:r>
              <w:rPr>
                <w:sz w:val="19"/>
                <w:szCs w:val="19"/>
              </w:rPr>
              <w:t>aujourd</w:t>
            </w:r>
            <w:proofErr w:type="spellEnd"/>
            <w:r>
              <w:rPr>
                <w:sz w:val="19"/>
                <w:szCs w:val="19"/>
              </w:rPr>
              <w:t xml:space="preserve"> hui vaut mieux </w:t>
            </w:r>
            <w:proofErr w:type="spellStart"/>
            <w:r>
              <w:rPr>
                <w:sz w:val="19"/>
                <w:szCs w:val="19"/>
              </w:rPr>
              <w:t>qu</w:t>
            </w:r>
            <w:proofErr w:type="spellEnd"/>
            <w:r>
              <w:rPr>
                <w:sz w:val="19"/>
                <w:szCs w:val="19"/>
              </w:rPr>
              <w:t xml:space="preserve"> une solution parfaite dans 6 mois. </w:t>
            </w:r>
            <w:proofErr w:type="spellStart"/>
            <w:r>
              <w:rPr>
                <w:sz w:val="19"/>
                <w:szCs w:val="19"/>
              </w:rPr>
              <w:t>Regle</w:t>
            </w:r>
            <w:proofErr w:type="spellEnd"/>
            <w:r>
              <w:rPr>
                <w:sz w:val="19"/>
                <w:szCs w:val="19"/>
              </w:rPr>
              <w:t xml:space="preserve"> du Zero Papier : les SOP doivent </w:t>
            </w:r>
            <w:proofErr w:type="spellStart"/>
            <w:r>
              <w:rPr>
                <w:sz w:val="19"/>
                <w:szCs w:val="19"/>
              </w:rPr>
              <w:t>etre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redigees</w:t>
            </w:r>
            <w:proofErr w:type="spellEnd"/>
            <w:r>
              <w:rPr>
                <w:sz w:val="19"/>
                <w:szCs w:val="19"/>
              </w:rPr>
              <w:t xml:space="preserve"> SUR LE POSTE avec des photos prises en place, pas dans un bureau. Une standardisation </w:t>
            </w:r>
            <w:proofErr w:type="spellStart"/>
            <w:r>
              <w:rPr>
                <w:sz w:val="19"/>
                <w:szCs w:val="19"/>
              </w:rPr>
              <w:t>concue</w:t>
            </w:r>
            <w:proofErr w:type="spellEnd"/>
            <w:r>
              <w:rPr>
                <w:sz w:val="19"/>
                <w:szCs w:val="19"/>
              </w:rPr>
              <w:t xml:space="preserve"> loin du Gemba est une standardisation qui ne sera pas suivie.</w:t>
            </w:r>
          </w:p>
        </w:tc>
      </w:tr>
    </w:tbl>
    <w:p w14:paraId="3F40C2E9" w14:textId="77777777" w:rsidR="00A40FF5" w:rsidRDefault="00A40FF5">
      <w:pPr>
        <w:spacing w:before="28" w:after="2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3"/>
        <w:gridCol w:w="3963"/>
      </w:tblGrid>
      <w:tr w:rsidR="00A40FF5" w14:paraId="29EC382E" w14:textId="77777777">
        <w:tblPrEx>
          <w:tblCellMar>
            <w:top w:w="0" w:type="dxa"/>
            <w:bottom w:w="0" w:type="dxa"/>
          </w:tblCellMar>
        </w:tblPrEx>
        <w:tc>
          <w:tcPr>
            <w:tcW w:w="59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30" w:type="dxa"/>
              <w:left w:w="130" w:type="dxa"/>
              <w:bottom w:w="30" w:type="dxa"/>
              <w:right w:w="80" w:type="dxa"/>
            </w:tcMar>
          </w:tcPr>
          <w:p w14:paraId="32824048" w14:textId="77777777" w:rsidR="00A40FF5" w:rsidRDefault="00000000">
            <w:pPr>
              <w:spacing w:before="35" w:after="10"/>
            </w:pPr>
            <w:r>
              <w:rPr>
                <w:b/>
                <w:bCs/>
                <w:color w:val="FFFFFF"/>
                <w:sz w:val="22"/>
                <w:szCs w:val="22"/>
              </w:rPr>
              <w:t>JOUR 1  —  COMPRENDRE</w:t>
            </w:r>
          </w:p>
          <w:p w14:paraId="49E8E99D" w14:textId="77777777" w:rsidR="00A40FF5" w:rsidRDefault="00000000">
            <w:pPr>
              <w:spacing w:after="30"/>
            </w:pPr>
            <w:r>
              <w:rPr>
                <w:i/>
                <w:iCs/>
                <w:color w:val="D0E8F8"/>
                <w:sz w:val="17"/>
                <w:szCs w:val="17"/>
              </w:rPr>
              <w:t xml:space="preserve">Observer et mesurer avec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precision</w:t>
            </w:r>
            <w:proofErr w:type="spellEnd"/>
          </w:p>
          <w:p w14:paraId="0757159D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Kick-off : rappel objectifs, </w:t>
            </w:r>
            <w:proofErr w:type="spellStart"/>
            <w:r>
              <w:rPr>
                <w:color w:val="FFFFFF"/>
                <w:sz w:val="18"/>
                <w:szCs w:val="18"/>
              </w:rPr>
              <w:t>regles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securite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FFFFFF"/>
                <w:sz w:val="18"/>
                <w:szCs w:val="18"/>
              </w:rPr>
              <w:t>presentation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equipe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(30 min)</w:t>
            </w:r>
          </w:p>
          <w:p w14:paraId="32E4D8E4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Gemba Walk approfondi : observation </w:t>
            </w:r>
            <w:proofErr w:type="spellStart"/>
            <w:r>
              <w:rPr>
                <w:color w:val="FFFFFF"/>
                <w:sz w:val="18"/>
                <w:szCs w:val="18"/>
              </w:rPr>
              <w:t>detaillee</w:t>
            </w:r>
            <w:proofErr w:type="spellEnd"/>
            <w:r>
              <w:rPr>
                <w:color w:val="FFFFFF"/>
                <w:sz w:val="18"/>
                <w:szCs w:val="18"/>
              </w:rPr>
              <w:t>, photos, mesures (2h min.)</w:t>
            </w:r>
          </w:p>
          <w:p w14:paraId="106166CB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Collecte </w:t>
            </w:r>
            <w:proofErr w:type="spellStart"/>
            <w:r>
              <w:rPr>
                <w:color w:val="FFFFFF"/>
                <w:sz w:val="18"/>
                <w:szCs w:val="18"/>
              </w:rPr>
              <w:t>donnees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</w:t>
            </w:r>
            <w:proofErr w:type="spellStart"/>
            <w:r>
              <w:rPr>
                <w:color w:val="FFFFFF"/>
                <w:sz w:val="18"/>
                <w:szCs w:val="18"/>
              </w:rPr>
              <w:t>chronometrage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10 cycles min., comptage WIP, 8 Muda</w:t>
            </w:r>
          </w:p>
          <w:p w14:paraId="03B1238F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Formation flash 1h : outils utilises sur ce chantier </w:t>
            </w:r>
            <w:proofErr w:type="spellStart"/>
            <w:r>
              <w:rPr>
                <w:color w:val="FFFFFF"/>
                <w:sz w:val="18"/>
                <w:szCs w:val="18"/>
              </w:rPr>
              <w:t>specifique</w:t>
            </w:r>
            <w:proofErr w:type="spellEnd"/>
          </w:p>
          <w:p w14:paraId="3DADE610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</w:t>
            </w:r>
            <w:proofErr w:type="spellStart"/>
            <w:r>
              <w:rPr>
                <w:color w:val="FFFFFF"/>
                <w:sz w:val="18"/>
                <w:szCs w:val="18"/>
              </w:rPr>
              <w:t>Reunion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de </w:t>
            </w:r>
            <w:proofErr w:type="spellStart"/>
            <w:r>
              <w:rPr>
                <w:color w:val="FFFFFF"/>
                <w:sz w:val="18"/>
                <w:szCs w:val="18"/>
              </w:rPr>
              <w:t>synthese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fin de </w:t>
            </w:r>
            <w:proofErr w:type="spellStart"/>
            <w:r>
              <w:rPr>
                <w:color w:val="FFFFFF"/>
                <w:sz w:val="18"/>
                <w:szCs w:val="18"/>
              </w:rPr>
              <w:t>journee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VSM Etat Actuel et </w:t>
            </w:r>
            <w:proofErr w:type="spellStart"/>
            <w:r>
              <w:rPr>
                <w:color w:val="FFFFFF"/>
                <w:sz w:val="18"/>
                <w:szCs w:val="18"/>
              </w:rPr>
              <w:t>baseline</w:t>
            </w:r>
            <w:proofErr w:type="spellEnd"/>
          </w:p>
          <w:p w14:paraId="535FC7BB" w14:textId="77777777" w:rsidR="00A40FF5" w:rsidRDefault="00A40FF5">
            <w:pPr>
              <w:spacing w:before="20" w:after="20"/>
            </w:pPr>
          </w:p>
        </w:tc>
        <w:tc>
          <w:tcPr>
            <w:tcW w:w="3963" w:type="dxa"/>
            <w:tcBorders>
              <w:left w:val="single" w:sz="16" w:space="0" w:color="0D1B2A"/>
            </w:tcBorders>
            <w:shd w:val="clear" w:color="auto" w:fill="F4F6F9"/>
            <w:tcMar>
              <w:top w:w="30" w:type="dxa"/>
              <w:left w:w="100" w:type="dxa"/>
              <w:bottom w:w="30" w:type="dxa"/>
              <w:right w:w="80" w:type="dxa"/>
            </w:tcMar>
          </w:tcPr>
          <w:p w14:paraId="1C7E3B8F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0D1B2A"/>
                <w:right w:val="none" w:sz="0" w:space="0" w:color="FFFFFF"/>
              </w:pBdr>
              <w:spacing w:before="30" w:after="25"/>
            </w:pPr>
            <w:r>
              <w:rPr>
                <w:b/>
                <w:bCs/>
                <w:color w:val="0D1B2A"/>
                <w:sz w:val="17"/>
                <w:szCs w:val="17"/>
              </w:rPr>
              <w:t>LIVRABLES DE FIN DE JOURNEE</w:t>
            </w:r>
          </w:p>
          <w:p w14:paraId="31BFA2A2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VSM Etat Actuel </w:t>
            </w:r>
            <w:proofErr w:type="spellStart"/>
            <w:r>
              <w:rPr>
                <w:sz w:val="18"/>
                <w:szCs w:val="18"/>
              </w:rPr>
              <w:t>validee</w:t>
            </w:r>
            <w:proofErr w:type="spellEnd"/>
            <w:r>
              <w:rPr>
                <w:sz w:val="18"/>
                <w:szCs w:val="18"/>
              </w:rPr>
              <w:t xml:space="preserve"> par l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complete</w:t>
            </w:r>
            <w:proofErr w:type="spellEnd"/>
          </w:p>
          <w:p w14:paraId="1FCEF7D8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Baseline </w:t>
            </w:r>
            <w:proofErr w:type="spellStart"/>
            <w:r>
              <w:rPr>
                <w:sz w:val="18"/>
                <w:szCs w:val="18"/>
              </w:rPr>
              <w:t>chiffree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documentee</w:t>
            </w:r>
            <w:proofErr w:type="spellEnd"/>
            <w:r>
              <w:rPr>
                <w:sz w:val="18"/>
                <w:szCs w:val="18"/>
              </w:rPr>
              <w:t xml:space="preserve"> (KPI Avant photo)</w:t>
            </w:r>
          </w:p>
          <w:p w14:paraId="6206EEE3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Liste des </w:t>
            </w:r>
            <w:proofErr w:type="spellStart"/>
            <w:r>
              <w:rPr>
                <w:sz w:val="18"/>
                <w:szCs w:val="18"/>
              </w:rPr>
              <w:t>problemes</w:t>
            </w:r>
            <w:proofErr w:type="spellEnd"/>
            <w:r>
              <w:rPr>
                <w:sz w:val="18"/>
                <w:szCs w:val="18"/>
              </w:rPr>
              <w:t xml:space="preserve"> identifies et priorises</w:t>
            </w:r>
          </w:p>
          <w:p w14:paraId="3F075700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Photos Avant </w:t>
            </w:r>
            <w:proofErr w:type="spellStart"/>
            <w:r>
              <w:rPr>
                <w:sz w:val="18"/>
                <w:szCs w:val="18"/>
              </w:rPr>
              <w:t>systematisees</w:t>
            </w:r>
            <w:proofErr w:type="spellEnd"/>
            <w:r>
              <w:rPr>
                <w:sz w:val="18"/>
                <w:szCs w:val="18"/>
              </w:rPr>
              <w:t xml:space="preserve"> (zone, postes, flux)</w:t>
            </w:r>
          </w:p>
          <w:p w14:paraId="17A1815B" w14:textId="77777777" w:rsidR="00A40FF5" w:rsidRDefault="00A40FF5">
            <w:pPr>
              <w:spacing w:before="20" w:after="20"/>
            </w:pPr>
          </w:p>
        </w:tc>
      </w:tr>
    </w:tbl>
    <w:p w14:paraId="6634186C" w14:textId="77777777" w:rsidR="00A40FF5" w:rsidRDefault="00A40FF5">
      <w:pPr>
        <w:spacing w:before="14" w:after="12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3"/>
        <w:gridCol w:w="3963"/>
      </w:tblGrid>
      <w:tr w:rsidR="00A40FF5" w14:paraId="7B982D21" w14:textId="77777777">
        <w:tblPrEx>
          <w:tblCellMar>
            <w:top w:w="0" w:type="dxa"/>
            <w:bottom w:w="0" w:type="dxa"/>
          </w:tblCellMar>
        </w:tblPrEx>
        <w:tc>
          <w:tcPr>
            <w:tcW w:w="59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30" w:type="dxa"/>
              <w:left w:w="130" w:type="dxa"/>
              <w:bottom w:w="30" w:type="dxa"/>
              <w:right w:w="80" w:type="dxa"/>
            </w:tcMar>
          </w:tcPr>
          <w:p w14:paraId="7799CDA9" w14:textId="77777777" w:rsidR="00A40FF5" w:rsidRDefault="00000000">
            <w:pPr>
              <w:spacing w:before="35" w:after="10"/>
            </w:pPr>
            <w:r>
              <w:rPr>
                <w:b/>
                <w:bCs/>
                <w:color w:val="FFFFFF"/>
                <w:sz w:val="22"/>
                <w:szCs w:val="22"/>
              </w:rPr>
              <w:t>JOUR 2  —  ANALYSER</w:t>
            </w:r>
          </w:p>
          <w:p w14:paraId="6273B1D8" w14:textId="77777777" w:rsidR="00A40FF5" w:rsidRDefault="00000000">
            <w:pPr>
              <w:spacing w:after="30"/>
            </w:pPr>
            <w:r>
              <w:rPr>
                <w:i/>
                <w:iCs/>
                <w:color w:val="D0E8F8"/>
                <w:sz w:val="17"/>
                <w:szCs w:val="17"/>
              </w:rPr>
              <w:t xml:space="preserve">Comprendre les causes,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selectionner</w:t>
            </w:r>
            <w:proofErr w:type="spellEnd"/>
            <w:r>
              <w:rPr>
                <w:i/>
                <w:iCs/>
                <w:color w:val="D0E8F8"/>
                <w:sz w:val="17"/>
                <w:szCs w:val="17"/>
              </w:rPr>
              <w:t xml:space="preserve"> les solutions</w:t>
            </w:r>
          </w:p>
          <w:p w14:paraId="0B7AA994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Analyse 5 Pourquoi sur les 3 </w:t>
            </w:r>
            <w:proofErr w:type="spellStart"/>
            <w:r>
              <w:rPr>
                <w:color w:val="FFFFFF"/>
                <w:sz w:val="18"/>
                <w:szCs w:val="18"/>
              </w:rPr>
              <w:t>problemes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prioritaires identifies</w:t>
            </w:r>
          </w:p>
          <w:p w14:paraId="7BC83AC6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Diagramme Ishikawa si </w:t>
            </w:r>
            <w:proofErr w:type="spellStart"/>
            <w:r>
              <w:rPr>
                <w:color w:val="FFFFFF"/>
                <w:sz w:val="18"/>
                <w:szCs w:val="18"/>
              </w:rPr>
              <w:t>complexite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elevee</w:t>
            </w:r>
            <w:proofErr w:type="spellEnd"/>
          </w:p>
          <w:p w14:paraId="4B83BDFB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Brainstorming solutions : toutes les </w:t>
            </w:r>
            <w:proofErr w:type="spellStart"/>
            <w:r>
              <w:rPr>
                <w:color w:val="FFFFFF"/>
                <w:sz w:val="18"/>
                <w:szCs w:val="18"/>
              </w:rPr>
              <w:t>idees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sans filtre initial</w:t>
            </w:r>
          </w:p>
          <w:p w14:paraId="181C305C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Priorisation Matrice Impact / Effort — </w:t>
            </w:r>
            <w:proofErr w:type="spellStart"/>
            <w:r>
              <w:rPr>
                <w:color w:val="FFFFFF"/>
                <w:sz w:val="18"/>
                <w:szCs w:val="18"/>
              </w:rPr>
              <w:t>selection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des actions J3</w:t>
            </w:r>
          </w:p>
          <w:p w14:paraId="0C77FBA9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>-&gt;  Point Sponsor 30 min (midi) : validation axes et budgets</w:t>
            </w:r>
          </w:p>
          <w:p w14:paraId="71FE4BBF" w14:textId="77777777" w:rsidR="00A40FF5" w:rsidRDefault="00A40FF5">
            <w:pPr>
              <w:spacing w:before="20" w:after="20"/>
            </w:pPr>
          </w:p>
        </w:tc>
        <w:tc>
          <w:tcPr>
            <w:tcW w:w="3963" w:type="dxa"/>
            <w:tcBorders>
              <w:left w:val="single" w:sz="16" w:space="0" w:color="1B3A5C"/>
            </w:tcBorders>
            <w:shd w:val="clear" w:color="auto" w:fill="F4F6F9"/>
            <w:tcMar>
              <w:top w:w="30" w:type="dxa"/>
              <w:left w:w="100" w:type="dxa"/>
              <w:bottom w:w="30" w:type="dxa"/>
              <w:right w:w="80" w:type="dxa"/>
            </w:tcMar>
          </w:tcPr>
          <w:p w14:paraId="43ACD7EC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1B3A5C"/>
                <w:right w:val="none" w:sz="0" w:space="0" w:color="FFFFFF"/>
              </w:pBdr>
              <w:spacing w:before="30" w:after="25"/>
            </w:pPr>
            <w:r>
              <w:rPr>
                <w:b/>
                <w:bCs/>
                <w:color w:val="1B3A5C"/>
                <w:sz w:val="17"/>
                <w:szCs w:val="17"/>
              </w:rPr>
              <w:t>LIVRABLES DE FIN DE JOURNEE</w:t>
            </w:r>
          </w:p>
          <w:p w14:paraId="58E44430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Causes racines </w:t>
            </w:r>
            <w:proofErr w:type="spellStart"/>
            <w:r>
              <w:rPr>
                <w:sz w:val="18"/>
                <w:szCs w:val="18"/>
              </w:rPr>
              <w:t>validees</w:t>
            </w:r>
            <w:proofErr w:type="spellEnd"/>
            <w:r>
              <w:rPr>
                <w:sz w:val="18"/>
                <w:szCs w:val="18"/>
              </w:rPr>
              <w:t xml:space="preserve"> par les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(non par intuition)</w:t>
            </w:r>
          </w:p>
          <w:p w14:paraId="4818BBE8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Plan </w:t>
            </w:r>
            <w:proofErr w:type="spellStart"/>
            <w:r>
              <w:rPr>
                <w:sz w:val="18"/>
                <w:szCs w:val="18"/>
              </w:rPr>
              <w:t>d action</w:t>
            </w:r>
            <w:proofErr w:type="spellEnd"/>
            <w:r>
              <w:rPr>
                <w:sz w:val="18"/>
                <w:szCs w:val="18"/>
              </w:rPr>
              <w:t xml:space="preserve"> J3-J4 chiffre et finalise</w:t>
            </w:r>
          </w:p>
          <w:p w14:paraId="77ED7E48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Validation Sponsor </w:t>
            </w:r>
            <w:proofErr w:type="spellStart"/>
            <w:r>
              <w:rPr>
                <w:sz w:val="18"/>
                <w:szCs w:val="18"/>
              </w:rPr>
              <w:t>documentee</w:t>
            </w:r>
            <w:proofErr w:type="spellEnd"/>
            <w:r>
              <w:rPr>
                <w:sz w:val="18"/>
                <w:szCs w:val="18"/>
              </w:rPr>
              <w:t xml:space="preserve"> et </w:t>
            </w:r>
            <w:proofErr w:type="spellStart"/>
            <w:r>
              <w:rPr>
                <w:sz w:val="18"/>
                <w:szCs w:val="18"/>
              </w:rPr>
              <w:t>signee</w:t>
            </w:r>
            <w:proofErr w:type="spellEnd"/>
          </w:p>
          <w:p w14:paraId="6D12898A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Parking Lot : </w:t>
            </w:r>
            <w:proofErr w:type="spellStart"/>
            <w:r>
              <w:rPr>
                <w:sz w:val="18"/>
                <w:szCs w:val="18"/>
              </w:rPr>
              <w:t>idees</w:t>
            </w:r>
            <w:proofErr w:type="spellEnd"/>
            <w:r>
              <w:rPr>
                <w:sz w:val="18"/>
                <w:szCs w:val="18"/>
              </w:rPr>
              <w:t xml:space="preserve"> futures </w:t>
            </w:r>
            <w:proofErr w:type="spellStart"/>
            <w:r>
              <w:rPr>
                <w:sz w:val="18"/>
                <w:szCs w:val="18"/>
              </w:rPr>
              <w:t>notees</w:t>
            </w:r>
            <w:proofErr w:type="spellEnd"/>
            <w:r>
              <w:rPr>
                <w:sz w:val="18"/>
                <w:szCs w:val="18"/>
              </w:rPr>
              <w:t xml:space="preserve">, non </w:t>
            </w:r>
            <w:proofErr w:type="spellStart"/>
            <w:r>
              <w:rPr>
                <w:sz w:val="18"/>
                <w:szCs w:val="18"/>
              </w:rPr>
              <w:t>traitees</w:t>
            </w:r>
            <w:proofErr w:type="spellEnd"/>
            <w:r>
              <w:rPr>
                <w:sz w:val="18"/>
                <w:szCs w:val="18"/>
              </w:rPr>
              <w:t xml:space="preserve"> maintenant</w:t>
            </w:r>
          </w:p>
          <w:p w14:paraId="7B3356DC" w14:textId="77777777" w:rsidR="00A40FF5" w:rsidRDefault="00A40FF5">
            <w:pPr>
              <w:spacing w:before="20" w:after="20"/>
            </w:pPr>
          </w:p>
        </w:tc>
      </w:tr>
    </w:tbl>
    <w:p w14:paraId="18084AE5" w14:textId="77777777" w:rsidR="00A40FF5" w:rsidRDefault="00A40FF5">
      <w:pPr>
        <w:spacing w:before="14" w:after="12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3"/>
        <w:gridCol w:w="3963"/>
      </w:tblGrid>
      <w:tr w:rsidR="00A40FF5" w14:paraId="7DD7FCF5" w14:textId="77777777">
        <w:tblPrEx>
          <w:tblCellMar>
            <w:top w:w="0" w:type="dxa"/>
            <w:bottom w:w="0" w:type="dxa"/>
          </w:tblCellMar>
        </w:tblPrEx>
        <w:tc>
          <w:tcPr>
            <w:tcW w:w="59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6DA4"/>
            <w:tcMar>
              <w:top w:w="30" w:type="dxa"/>
              <w:left w:w="130" w:type="dxa"/>
              <w:bottom w:w="30" w:type="dxa"/>
              <w:right w:w="80" w:type="dxa"/>
            </w:tcMar>
          </w:tcPr>
          <w:p w14:paraId="112DE911" w14:textId="77777777" w:rsidR="00A40FF5" w:rsidRDefault="00000000">
            <w:pPr>
              <w:spacing w:before="35" w:after="10"/>
            </w:pPr>
            <w:r>
              <w:rPr>
                <w:b/>
                <w:bCs/>
                <w:color w:val="FFFFFF"/>
                <w:sz w:val="22"/>
                <w:szCs w:val="22"/>
              </w:rPr>
              <w:t>JOUR 3  —  IMPLEMENTER</w:t>
            </w:r>
          </w:p>
          <w:p w14:paraId="2952FBA8" w14:textId="77777777" w:rsidR="00A40FF5" w:rsidRDefault="00000000">
            <w:pPr>
              <w:spacing w:after="30"/>
            </w:pPr>
            <w:r>
              <w:rPr>
                <w:i/>
                <w:iCs/>
                <w:color w:val="D0E8F8"/>
                <w:sz w:val="17"/>
                <w:szCs w:val="17"/>
              </w:rPr>
              <w:t xml:space="preserve">Passer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a</w:t>
            </w:r>
            <w:proofErr w:type="spellEnd"/>
            <w:r>
              <w:rPr>
                <w:i/>
                <w:iCs/>
                <w:color w:val="D0E8F8"/>
                <w:sz w:val="17"/>
                <w:szCs w:val="17"/>
              </w:rPr>
              <w:t xml:space="preserve">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l action</w:t>
            </w:r>
            <w:proofErr w:type="spellEnd"/>
            <w:r>
              <w:rPr>
                <w:i/>
                <w:iCs/>
                <w:color w:val="D0E8F8"/>
                <w:sz w:val="17"/>
                <w:szCs w:val="17"/>
              </w:rPr>
              <w:t xml:space="preserve"> sur le terrain</w:t>
            </w:r>
          </w:p>
          <w:p w14:paraId="6F8D24A2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Mise en place physique : </w:t>
            </w:r>
            <w:proofErr w:type="spellStart"/>
            <w:r>
              <w:rPr>
                <w:color w:val="FFFFFF"/>
                <w:sz w:val="18"/>
                <w:szCs w:val="18"/>
              </w:rPr>
              <w:t>reorganisation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5S, </w:t>
            </w:r>
            <w:proofErr w:type="spellStart"/>
            <w:r>
              <w:rPr>
                <w:color w:val="FFFFFF"/>
                <w:sz w:val="18"/>
                <w:szCs w:val="18"/>
              </w:rPr>
              <w:t>deplacement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matieres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et outils</w:t>
            </w:r>
          </w:p>
          <w:p w14:paraId="14C35B6E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Modifications techniques avec maintenance (si </w:t>
            </w:r>
            <w:proofErr w:type="spellStart"/>
            <w:r>
              <w:rPr>
                <w:color w:val="FFFFFF"/>
                <w:sz w:val="18"/>
                <w:szCs w:val="18"/>
              </w:rPr>
              <w:t>validees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HSE avant </w:t>
            </w:r>
            <w:proofErr w:type="spellStart"/>
            <w:r>
              <w:rPr>
                <w:color w:val="FFFFFF"/>
                <w:sz w:val="18"/>
                <w:szCs w:val="18"/>
              </w:rPr>
              <w:t>execution</w:t>
            </w:r>
            <w:proofErr w:type="spellEnd"/>
            <w:r>
              <w:rPr>
                <w:color w:val="FFFFFF"/>
                <w:sz w:val="18"/>
                <w:szCs w:val="18"/>
              </w:rPr>
              <w:t>)</w:t>
            </w:r>
          </w:p>
          <w:p w14:paraId="2597591D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Tests en conditions </w:t>
            </w:r>
            <w:proofErr w:type="spellStart"/>
            <w:r>
              <w:rPr>
                <w:color w:val="FFFFFF"/>
                <w:sz w:val="18"/>
                <w:szCs w:val="18"/>
              </w:rPr>
              <w:t>reelles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10 cycles minimum sur nouvelles </w:t>
            </w:r>
            <w:proofErr w:type="spellStart"/>
            <w:r>
              <w:rPr>
                <w:color w:val="FFFFFF"/>
                <w:sz w:val="18"/>
                <w:szCs w:val="18"/>
              </w:rPr>
              <w:t>methodes</w:t>
            </w:r>
            <w:proofErr w:type="spellEnd"/>
          </w:p>
          <w:p w14:paraId="3A427252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Ajustements </w:t>
            </w:r>
            <w:proofErr w:type="spellStart"/>
            <w:r>
              <w:rPr>
                <w:color w:val="FFFFFF"/>
                <w:sz w:val="18"/>
                <w:szCs w:val="18"/>
              </w:rPr>
              <w:t>immediats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correction en temps </w:t>
            </w:r>
            <w:proofErr w:type="spellStart"/>
            <w:r>
              <w:rPr>
                <w:color w:val="FFFFFF"/>
                <w:sz w:val="18"/>
                <w:szCs w:val="18"/>
              </w:rPr>
              <w:t>reel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des </w:t>
            </w:r>
            <w:proofErr w:type="spellStart"/>
            <w:r>
              <w:rPr>
                <w:color w:val="FFFFFF"/>
                <w:sz w:val="18"/>
                <w:szCs w:val="18"/>
              </w:rPr>
              <w:t>problemes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detectes</w:t>
            </w:r>
            <w:proofErr w:type="spellEnd"/>
          </w:p>
          <w:p w14:paraId="222883E4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Validation HSE obligatoire de toute modification physique avant fin de </w:t>
            </w:r>
            <w:proofErr w:type="spellStart"/>
            <w:r>
              <w:rPr>
                <w:color w:val="FFFFFF"/>
                <w:sz w:val="18"/>
                <w:szCs w:val="18"/>
              </w:rPr>
              <w:t>journee</w:t>
            </w:r>
            <w:proofErr w:type="spellEnd"/>
          </w:p>
          <w:p w14:paraId="07587BFA" w14:textId="77777777" w:rsidR="00A40FF5" w:rsidRDefault="00A40FF5">
            <w:pPr>
              <w:spacing w:before="20" w:after="20"/>
            </w:pPr>
          </w:p>
        </w:tc>
        <w:tc>
          <w:tcPr>
            <w:tcW w:w="3963" w:type="dxa"/>
            <w:tcBorders>
              <w:left w:val="single" w:sz="16" w:space="0" w:color="2E6DA4"/>
            </w:tcBorders>
            <w:shd w:val="clear" w:color="auto" w:fill="F4F6F9"/>
            <w:tcMar>
              <w:top w:w="30" w:type="dxa"/>
              <w:left w:w="100" w:type="dxa"/>
              <w:bottom w:w="30" w:type="dxa"/>
              <w:right w:w="80" w:type="dxa"/>
            </w:tcMar>
          </w:tcPr>
          <w:p w14:paraId="6898D77F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E6DA4"/>
                <w:right w:val="none" w:sz="0" w:space="0" w:color="FFFFFF"/>
              </w:pBdr>
              <w:spacing w:before="30" w:after="25"/>
            </w:pPr>
            <w:r>
              <w:rPr>
                <w:b/>
                <w:bCs/>
                <w:color w:val="2E6DA4"/>
                <w:sz w:val="17"/>
                <w:szCs w:val="17"/>
              </w:rPr>
              <w:t>LIVRABLES DE FIN DE JOURNEE</w:t>
            </w:r>
          </w:p>
          <w:p w14:paraId="4A900D62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Zone </w:t>
            </w:r>
            <w:proofErr w:type="spellStart"/>
            <w:r>
              <w:rPr>
                <w:sz w:val="18"/>
                <w:szCs w:val="18"/>
              </w:rPr>
              <w:t>transformee</w:t>
            </w:r>
            <w:proofErr w:type="spellEnd"/>
            <w:r>
              <w:rPr>
                <w:sz w:val="18"/>
                <w:szCs w:val="18"/>
              </w:rPr>
              <w:t xml:space="preserve"> physiquement (photos Pendant prises)</w:t>
            </w:r>
          </w:p>
          <w:p w14:paraId="135E582C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Premiers tests </w:t>
            </w:r>
            <w:proofErr w:type="spellStart"/>
            <w:r>
              <w:rPr>
                <w:sz w:val="18"/>
                <w:szCs w:val="18"/>
              </w:rPr>
              <w:t>realises</w:t>
            </w:r>
            <w:proofErr w:type="spellEnd"/>
            <w:r>
              <w:rPr>
                <w:sz w:val="18"/>
                <w:szCs w:val="18"/>
              </w:rPr>
              <w:t xml:space="preserve"> avec </w:t>
            </w:r>
            <w:proofErr w:type="spellStart"/>
            <w:r>
              <w:rPr>
                <w:sz w:val="18"/>
                <w:szCs w:val="18"/>
              </w:rPr>
              <w:t>resultats</w:t>
            </w:r>
            <w:proofErr w:type="spellEnd"/>
            <w:r>
              <w:rPr>
                <w:sz w:val="18"/>
                <w:szCs w:val="18"/>
              </w:rPr>
              <w:t xml:space="preserve"> documentes</w:t>
            </w:r>
          </w:p>
          <w:p w14:paraId="25695538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Liste des ajustements </w:t>
            </w:r>
            <w:proofErr w:type="spellStart"/>
            <w:r>
              <w:rPr>
                <w:sz w:val="18"/>
                <w:szCs w:val="18"/>
              </w:rPr>
              <w:t>realises</w:t>
            </w:r>
            <w:proofErr w:type="spellEnd"/>
            <w:r>
              <w:rPr>
                <w:sz w:val="18"/>
                <w:szCs w:val="18"/>
              </w:rPr>
              <w:t xml:space="preserve"> et blocages </w:t>
            </w:r>
            <w:proofErr w:type="spellStart"/>
            <w:r>
              <w:rPr>
                <w:sz w:val="18"/>
                <w:szCs w:val="18"/>
              </w:rPr>
              <w:t>resolus</w:t>
            </w:r>
            <w:proofErr w:type="spellEnd"/>
          </w:p>
          <w:p w14:paraId="54F718E3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Validation HSE </w:t>
            </w:r>
            <w:proofErr w:type="spellStart"/>
            <w:r>
              <w:rPr>
                <w:sz w:val="18"/>
                <w:szCs w:val="18"/>
              </w:rPr>
              <w:t>signee</w:t>
            </w:r>
            <w:proofErr w:type="spellEnd"/>
            <w:r>
              <w:rPr>
                <w:sz w:val="18"/>
                <w:szCs w:val="18"/>
              </w:rPr>
              <w:t xml:space="preserve"> pour toute modification physique</w:t>
            </w:r>
          </w:p>
          <w:p w14:paraId="2682AA9C" w14:textId="77777777" w:rsidR="00A40FF5" w:rsidRDefault="00A40FF5">
            <w:pPr>
              <w:spacing w:before="20" w:after="20"/>
            </w:pPr>
          </w:p>
        </w:tc>
      </w:tr>
    </w:tbl>
    <w:p w14:paraId="62103E7C" w14:textId="77777777" w:rsidR="00A40FF5" w:rsidRDefault="00A40FF5">
      <w:pPr>
        <w:spacing w:before="14" w:after="12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3"/>
        <w:gridCol w:w="3963"/>
      </w:tblGrid>
      <w:tr w:rsidR="00A40FF5" w14:paraId="6AFEBAB8" w14:textId="77777777">
        <w:tblPrEx>
          <w:tblCellMar>
            <w:top w:w="0" w:type="dxa"/>
            <w:bottom w:w="0" w:type="dxa"/>
          </w:tblCellMar>
        </w:tblPrEx>
        <w:tc>
          <w:tcPr>
            <w:tcW w:w="59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C7873"/>
            <w:tcMar>
              <w:top w:w="30" w:type="dxa"/>
              <w:left w:w="130" w:type="dxa"/>
              <w:bottom w:w="30" w:type="dxa"/>
              <w:right w:w="80" w:type="dxa"/>
            </w:tcMar>
          </w:tcPr>
          <w:p w14:paraId="243A0213" w14:textId="77777777" w:rsidR="00A40FF5" w:rsidRDefault="00000000">
            <w:pPr>
              <w:spacing w:before="35" w:after="10"/>
            </w:pPr>
            <w:r>
              <w:rPr>
                <w:b/>
                <w:bCs/>
                <w:color w:val="FFFFFF"/>
                <w:sz w:val="22"/>
                <w:szCs w:val="22"/>
              </w:rPr>
              <w:t>JOUR 4  —  STANDARDISER</w:t>
            </w:r>
          </w:p>
          <w:p w14:paraId="606E6360" w14:textId="77777777" w:rsidR="00A40FF5" w:rsidRDefault="00000000">
            <w:pPr>
              <w:spacing w:after="30"/>
            </w:pPr>
            <w:r>
              <w:rPr>
                <w:i/>
                <w:iCs/>
                <w:color w:val="D0E8F8"/>
                <w:sz w:val="17"/>
                <w:szCs w:val="17"/>
              </w:rPr>
              <w:t xml:space="preserve">Ancrer les pratiques pour la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perennite</w:t>
            </w:r>
            <w:proofErr w:type="spellEnd"/>
          </w:p>
          <w:p w14:paraId="05E736DD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</w:t>
            </w:r>
            <w:proofErr w:type="spellStart"/>
            <w:r>
              <w:rPr>
                <w:color w:val="FFFFFF"/>
                <w:sz w:val="18"/>
                <w:szCs w:val="18"/>
              </w:rPr>
              <w:t>Redaction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SOP avec et par les </w:t>
            </w:r>
            <w:proofErr w:type="spellStart"/>
            <w:r>
              <w:rPr>
                <w:color w:val="FFFFFF"/>
                <w:sz w:val="18"/>
                <w:szCs w:val="18"/>
              </w:rPr>
              <w:t>operateurs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— SUR LE POSTE de travail</w:t>
            </w:r>
          </w:p>
          <w:p w14:paraId="12307FB9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>-&gt;  Mise en place management visuel : tableau SQCDM, Andon, indicateurs</w:t>
            </w:r>
          </w:p>
          <w:p w14:paraId="69A0A1F7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Formation </w:t>
            </w:r>
            <w:proofErr w:type="spellStart"/>
            <w:r>
              <w:rPr>
                <w:color w:val="FFFFFF"/>
                <w:sz w:val="18"/>
                <w:szCs w:val="18"/>
              </w:rPr>
              <w:t>croisee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les </w:t>
            </w:r>
            <w:proofErr w:type="spellStart"/>
            <w:r>
              <w:rPr>
                <w:color w:val="FFFFFF"/>
                <w:sz w:val="18"/>
                <w:szCs w:val="18"/>
              </w:rPr>
              <w:t>operateurs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forment leurs pairs aux nouveaux standards</w:t>
            </w:r>
          </w:p>
          <w:p w14:paraId="52725EB1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Audit 5S initial : </w:t>
            </w:r>
            <w:proofErr w:type="spellStart"/>
            <w:r>
              <w:rPr>
                <w:color w:val="FFFFFF"/>
                <w:sz w:val="18"/>
                <w:szCs w:val="18"/>
              </w:rPr>
              <w:t>scoring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0-4 sur 10 </w:t>
            </w:r>
            <w:proofErr w:type="spellStart"/>
            <w:r>
              <w:rPr>
                <w:color w:val="FFFFFF"/>
                <w:sz w:val="18"/>
                <w:szCs w:val="18"/>
              </w:rPr>
              <w:t>criteres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FFFFFF"/>
                <w:sz w:val="18"/>
                <w:szCs w:val="18"/>
              </w:rPr>
              <w:t>baseline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pour J+30</w:t>
            </w:r>
          </w:p>
          <w:p w14:paraId="08A77D9A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Pre-mesures des </w:t>
            </w:r>
            <w:proofErr w:type="spellStart"/>
            <w:r>
              <w:rPr>
                <w:color w:val="FFFFFF"/>
                <w:sz w:val="18"/>
                <w:szCs w:val="18"/>
              </w:rPr>
              <w:t>resultats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: premiers chronos sur processus transforme</w:t>
            </w:r>
          </w:p>
          <w:p w14:paraId="1C8A337F" w14:textId="77777777" w:rsidR="00A40FF5" w:rsidRDefault="00A40FF5">
            <w:pPr>
              <w:spacing w:before="20" w:after="20"/>
            </w:pPr>
          </w:p>
        </w:tc>
        <w:tc>
          <w:tcPr>
            <w:tcW w:w="3963" w:type="dxa"/>
            <w:tcBorders>
              <w:left w:val="single" w:sz="16" w:space="0" w:color="2C7873"/>
            </w:tcBorders>
            <w:shd w:val="clear" w:color="auto" w:fill="F4F6F9"/>
            <w:tcMar>
              <w:top w:w="30" w:type="dxa"/>
              <w:left w:w="100" w:type="dxa"/>
              <w:bottom w:w="30" w:type="dxa"/>
              <w:right w:w="80" w:type="dxa"/>
            </w:tcMar>
          </w:tcPr>
          <w:p w14:paraId="7CE64B9A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C7873"/>
                <w:right w:val="none" w:sz="0" w:space="0" w:color="FFFFFF"/>
              </w:pBdr>
              <w:spacing w:before="30" w:after="25"/>
            </w:pPr>
            <w:r>
              <w:rPr>
                <w:b/>
                <w:bCs/>
                <w:color w:val="2C7873"/>
                <w:sz w:val="17"/>
                <w:szCs w:val="17"/>
              </w:rPr>
              <w:t>LIVRABLES DE FIN DE JOURNEE</w:t>
            </w:r>
          </w:p>
          <w:p w14:paraId="29EF4331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SOP </w:t>
            </w:r>
            <w:proofErr w:type="spellStart"/>
            <w:r>
              <w:rPr>
                <w:sz w:val="18"/>
                <w:szCs w:val="18"/>
              </w:rPr>
              <w:t>validees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plastifiees</w:t>
            </w:r>
            <w:proofErr w:type="spellEnd"/>
            <w:r>
              <w:rPr>
                <w:sz w:val="18"/>
                <w:szCs w:val="18"/>
              </w:rPr>
              <w:t xml:space="preserve"> et </w:t>
            </w:r>
            <w:proofErr w:type="spellStart"/>
            <w:r>
              <w:rPr>
                <w:sz w:val="18"/>
                <w:szCs w:val="18"/>
              </w:rPr>
              <w:t>affichees</w:t>
            </w:r>
            <w:proofErr w:type="spellEnd"/>
            <w:r>
              <w:rPr>
                <w:sz w:val="18"/>
                <w:szCs w:val="18"/>
              </w:rPr>
              <w:t xml:space="preserve"> sur les postes</w:t>
            </w:r>
          </w:p>
          <w:p w14:paraId="5AF1662C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Tableau SQCDM de management visuel </w:t>
            </w:r>
            <w:proofErr w:type="spellStart"/>
            <w:r>
              <w:rPr>
                <w:sz w:val="18"/>
                <w:szCs w:val="18"/>
              </w:rPr>
              <w:t>operationnel</w:t>
            </w:r>
            <w:proofErr w:type="spellEnd"/>
          </w:p>
          <w:p w14:paraId="79E988BD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>[ ]  Score 5S initial documente (</w:t>
            </w:r>
            <w:proofErr w:type="spellStart"/>
            <w:r>
              <w:rPr>
                <w:sz w:val="18"/>
                <w:szCs w:val="18"/>
              </w:rPr>
              <w:t>baseline</w:t>
            </w:r>
            <w:proofErr w:type="spellEnd"/>
            <w:r>
              <w:rPr>
                <w:sz w:val="18"/>
                <w:szCs w:val="18"/>
              </w:rPr>
              <w:t xml:space="preserve"> audit J+30)</w:t>
            </w:r>
          </w:p>
          <w:p w14:paraId="0F2FA3F0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Equipe </w:t>
            </w:r>
            <w:proofErr w:type="spellStart"/>
            <w:r>
              <w:rPr>
                <w:sz w:val="18"/>
                <w:szCs w:val="18"/>
              </w:rPr>
              <w:t>formee</w:t>
            </w:r>
            <w:proofErr w:type="spellEnd"/>
            <w:r>
              <w:rPr>
                <w:sz w:val="18"/>
                <w:szCs w:val="18"/>
              </w:rPr>
              <w:t xml:space="preserve"> et autonome sur les nouveaux standards</w:t>
            </w:r>
          </w:p>
          <w:p w14:paraId="31B0E99B" w14:textId="77777777" w:rsidR="00A40FF5" w:rsidRDefault="00A40FF5">
            <w:pPr>
              <w:spacing w:before="20" w:after="20"/>
            </w:pPr>
          </w:p>
        </w:tc>
      </w:tr>
    </w:tbl>
    <w:p w14:paraId="494E15C3" w14:textId="77777777" w:rsidR="00A40FF5" w:rsidRDefault="00A40FF5">
      <w:pPr>
        <w:spacing w:before="14" w:after="12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3"/>
        <w:gridCol w:w="3963"/>
      </w:tblGrid>
      <w:tr w:rsidR="00A40FF5" w14:paraId="6E2BDA7E" w14:textId="77777777">
        <w:tblPrEx>
          <w:tblCellMar>
            <w:top w:w="0" w:type="dxa"/>
            <w:bottom w:w="0" w:type="dxa"/>
          </w:tblCellMar>
        </w:tblPrEx>
        <w:tc>
          <w:tcPr>
            <w:tcW w:w="59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30" w:type="dxa"/>
              <w:left w:w="130" w:type="dxa"/>
              <w:bottom w:w="30" w:type="dxa"/>
              <w:right w:w="80" w:type="dxa"/>
            </w:tcMar>
          </w:tcPr>
          <w:p w14:paraId="53A5A97D" w14:textId="77777777" w:rsidR="00A40FF5" w:rsidRDefault="00000000">
            <w:pPr>
              <w:spacing w:before="35" w:after="10"/>
            </w:pPr>
            <w:r>
              <w:rPr>
                <w:b/>
                <w:bCs/>
                <w:color w:val="FFFFFF"/>
                <w:sz w:val="22"/>
                <w:szCs w:val="22"/>
              </w:rPr>
              <w:t>JOUR 5  —  PRESENTER</w:t>
            </w:r>
          </w:p>
          <w:p w14:paraId="1563FD79" w14:textId="77777777" w:rsidR="00A40FF5" w:rsidRDefault="00000000">
            <w:pPr>
              <w:spacing w:after="30"/>
            </w:pPr>
            <w:r>
              <w:rPr>
                <w:i/>
                <w:iCs/>
                <w:color w:val="D0E8F8"/>
                <w:sz w:val="17"/>
                <w:szCs w:val="17"/>
              </w:rPr>
              <w:t xml:space="preserve">Mesurer, valoriser et </w:t>
            </w:r>
            <w:proofErr w:type="spellStart"/>
            <w:r>
              <w:rPr>
                <w:i/>
                <w:iCs/>
                <w:color w:val="D0E8F8"/>
                <w:sz w:val="17"/>
                <w:szCs w:val="17"/>
              </w:rPr>
              <w:t>celebrer</w:t>
            </w:r>
            <w:proofErr w:type="spellEnd"/>
          </w:p>
          <w:p w14:paraId="37FFD55D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lastRenderedPageBreak/>
              <w:t xml:space="preserve">-&gt;  Mesure officielle Avant/Apres avec </w:t>
            </w:r>
            <w:proofErr w:type="spellStart"/>
            <w:r>
              <w:rPr>
                <w:color w:val="FFFFFF"/>
                <w:sz w:val="18"/>
                <w:szCs w:val="18"/>
              </w:rPr>
              <w:t>chronometrage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et </w:t>
            </w:r>
            <w:proofErr w:type="spellStart"/>
            <w:r>
              <w:rPr>
                <w:color w:val="FFFFFF"/>
                <w:sz w:val="18"/>
                <w:szCs w:val="18"/>
              </w:rPr>
              <w:t>donnees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MES</w:t>
            </w:r>
          </w:p>
          <w:p w14:paraId="6CA9126C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Calcul et validation gains financiers avec le </w:t>
            </w:r>
            <w:proofErr w:type="spellStart"/>
            <w:r>
              <w:rPr>
                <w:color w:val="FFFFFF"/>
                <w:sz w:val="18"/>
                <w:szCs w:val="18"/>
              </w:rPr>
              <w:t>Controleur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de Gestion</w:t>
            </w:r>
          </w:p>
          <w:p w14:paraId="2D349792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Tour de la zone </w:t>
            </w:r>
            <w:proofErr w:type="spellStart"/>
            <w:r>
              <w:rPr>
                <w:color w:val="FFFFFF"/>
                <w:sz w:val="18"/>
                <w:szCs w:val="18"/>
              </w:rPr>
              <w:t>transformee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avec parties prenantes (Sponsor, Management)</w:t>
            </w:r>
          </w:p>
          <w:p w14:paraId="55A789E3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</w:t>
            </w:r>
            <w:proofErr w:type="spellStart"/>
            <w:r>
              <w:rPr>
                <w:color w:val="FFFFFF"/>
                <w:sz w:val="18"/>
                <w:szCs w:val="18"/>
              </w:rPr>
              <w:t>Presentation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/>
                <w:sz w:val="18"/>
                <w:szCs w:val="18"/>
              </w:rPr>
              <w:t>resultats</w:t>
            </w:r>
            <w:proofErr w:type="spellEnd"/>
            <w:r>
              <w:rPr>
                <w:color w:val="FFFFFF"/>
                <w:sz w:val="18"/>
                <w:szCs w:val="18"/>
              </w:rPr>
              <w:t xml:space="preserve"> (15 min max.) : photos, KPI, gains, plan de suite</w:t>
            </w:r>
          </w:p>
          <w:p w14:paraId="1761BF1B" w14:textId="77777777" w:rsidR="00A40FF5" w:rsidRDefault="00000000">
            <w:pPr>
              <w:spacing w:before="22" w:after="20"/>
              <w:ind w:left="70"/>
            </w:pPr>
            <w:r>
              <w:rPr>
                <w:color w:val="FFFFFF"/>
                <w:sz w:val="18"/>
                <w:szCs w:val="18"/>
              </w:rPr>
              <w:t xml:space="preserve">-&gt;  Celebration : remerciements formels, certificats, repas d </w:t>
            </w:r>
            <w:proofErr w:type="spellStart"/>
            <w:r>
              <w:rPr>
                <w:color w:val="FFFFFF"/>
                <w:sz w:val="18"/>
                <w:szCs w:val="18"/>
              </w:rPr>
              <w:t>equipe</w:t>
            </w:r>
            <w:proofErr w:type="spellEnd"/>
          </w:p>
          <w:p w14:paraId="1BED2908" w14:textId="77777777" w:rsidR="00A40FF5" w:rsidRDefault="00A40FF5">
            <w:pPr>
              <w:spacing w:before="20" w:after="20"/>
            </w:pPr>
          </w:p>
        </w:tc>
        <w:tc>
          <w:tcPr>
            <w:tcW w:w="3963" w:type="dxa"/>
            <w:tcBorders>
              <w:left w:val="single" w:sz="16" w:space="0" w:color="2D7D46"/>
            </w:tcBorders>
            <w:shd w:val="clear" w:color="auto" w:fill="F4F6F9"/>
            <w:tcMar>
              <w:top w:w="30" w:type="dxa"/>
              <w:left w:w="100" w:type="dxa"/>
              <w:bottom w:w="30" w:type="dxa"/>
              <w:right w:w="80" w:type="dxa"/>
            </w:tcMar>
          </w:tcPr>
          <w:p w14:paraId="744BD08D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D7D46"/>
                <w:right w:val="none" w:sz="0" w:space="0" w:color="FFFFFF"/>
              </w:pBdr>
              <w:spacing w:before="30" w:after="25"/>
            </w:pPr>
            <w:r>
              <w:rPr>
                <w:b/>
                <w:bCs/>
                <w:color w:val="2D7D46"/>
                <w:sz w:val="17"/>
                <w:szCs w:val="17"/>
              </w:rPr>
              <w:lastRenderedPageBreak/>
              <w:t>LIVRABLES DE FIN DE JOURNEE</w:t>
            </w:r>
          </w:p>
          <w:p w14:paraId="1B8C975A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lastRenderedPageBreak/>
              <w:t>[ ]  Rapport de chantier (1 page avec photos Avant/Apres)</w:t>
            </w:r>
          </w:p>
          <w:p w14:paraId="7B972159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>[ ]  Gains valides et signes par CDG et Sponsor</w:t>
            </w:r>
          </w:p>
          <w:p w14:paraId="6FE74260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>[ ]  Plan de suivi J+30 / J+60 / J+90 valide</w:t>
            </w:r>
          </w:p>
          <w:p w14:paraId="15EA3E36" w14:textId="77777777" w:rsidR="00A40FF5" w:rsidRDefault="00000000">
            <w:pPr>
              <w:spacing w:before="20" w:after="18"/>
              <w:ind w:left="60"/>
            </w:pPr>
            <w:r>
              <w:rPr>
                <w:sz w:val="18"/>
                <w:szCs w:val="18"/>
              </w:rPr>
              <w:t xml:space="preserve">[ ]  Certificats de participation remis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chaque membre</w:t>
            </w:r>
          </w:p>
          <w:p w14:paraId="56614F4B" w14:textId="77777777" w:rsidR="00A40FF5" w:rsidRDefault="00A40FF5">
            <w:pPr>
              <w:spacing w:before="20" w:after="20"/>
            </w:pPr>
          </w:p>
        </w:tc>
      </w:tr>
    </w:tbl>
    <w:p w14:paraId="236A0358" w14:textId="77777777" w:rsidR="00A40FF5" w:rsidRDefault="00A40FF5">
      <w:pPr>
        <w:spacing w:before="14" w:after="12"/>
      </w:pPr>
    </w:p>
    <w:p w14:paraId="350F0C47" w14:textId="77777777" w:rsidR="00A40FF5" w:rsidRDefault="00000000">
      <w:r>
        <w:br w:type="page"/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:rsidRPr="00ED57A8" w14:paraId="2801CC5C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1D56DA4F" w14:textId="77777777" w:rsidR="00A40FF5" w:rsidRPr="00ED57A8" w:rsidRDefault="00000000">
            <w:pPr>
              <w:spacing w:before="70" w:after="70"/>
              <w:rPr>
                <w:lang w:val="en-US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 xml:space="preserve">  </w:t>
            </w:r>
            <w:r w:rsidRPr="00ED57A8">
              <w:rPr>
                <w:b/>
                <w:bCs/>
                <w:color w:val="FFFFFF"/>
                <w:sz w:val="20"/>
                <w:szCs w:val="20"/>
                <w:lang w:val="en-US"/>
              </w:rPr>
              <w:t>SUIVI QUOTIDIEN — STAND-UP MEETING 15 MIN</w:t>
            </w:r>
          </w:p>
        </w:tc>
      </w:tr>
    </w:tbl>
    <w:p w14:paraId="6809C015" w14:textId="77777777" w:rsidR="00A40FF5" w:rsidRPr="00ED57A8" w:rsidRDefault="00A40FF5">
      <w:pPr>
        <w:spacing w:before="14" w:after="10"/>
        <w:rPr>
          <w:lang w:val="en-US"/>
        </w:rPr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76B3BC46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0" w:space="0" w:color="2C7873"/>
            </w:tcBorders>
            <w:shd w:val="clear" w:color="auto" w:fill="EB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1ADD97" w14:textId="77777777" w:rsidR="00A40FF5" w:rsidRDefault="00000000">
            <w:pPr>
              <w:spacing w:before="60" w:after="60"/>
              <w:jc w:val="both"/>
            </w:pPr>
            <w:r>
              <w:rPr>
                <w:b/>
                <w:bCs/>
                <w:color w:val="2C7873"/>
                <w:sz w:val="19"/>
                <w:szCs w:val="19"/>
              </w:rPr>
              <w:t xml:space="preserve">CONSEIL TERRAIN :  </w:t>
            </w:r>
            <w:r>
              <w:rPr>
                <w:sz w:val="18"/>
                <w:szCs w:val="18"/>
              </w:rPr>
              <w:t xml:space="preserve">Chaque matin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heure fixe (ex. 8h00), 15 minutes debout. Structure immuable : (1) HIER : </w:t>
            </w:r>
            <w:proofErr w:type="spellStart"/>
            <w:r>
              <w:rPr>
                <w:sz w:val="18"/>
                <w:szCs w:val="18"/>
              </w:rPr>
              <w:t>qu</w:t>
            </w:r>
            <w:proofErr w:type="spellEnd"/>
            <w:r>
              <w:rPr>
                <w:sz w:val="18"/>
                <w:szCs w:val="18"/>
              </w:rPr>
              <w:t xml:space="preserve"> avons-nous accompli ? (2) AUJOURD HUI : que faisons-nous ? (3) BLOCAGES : </w:t>
            </w:r>
            <w:proofErr w:type="spellStart"/>
            <w:r>
              <w:rPr>
                <w:sz w:val="18"/>
                <w:szCs w:val="18"/>
              </w:rPr>
              <w:t>qu</w:t>
            </w:r>
            <w:proofErr w:type="spellEnd"/>
            <w:r>
              <w:rPr>
                <w:sz w:val="18"/>
                <w:szCs w:val="18"/>
              </w:rPr>
              <w:t xml:space="preserve"> est-ce qui nous </w:t>
            </w:r>
            <w:proofErr w:type="spellStart"/>
            <w:r>
              <w:rPr>
                <w:sz w:val="18"/>
                <w:szCs w:val="18"/>
              </w:rPr>
              <w:t>empeche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 avancer</w:t>
            </w:r>
            <w:proofErr w:type="spellEnd"/>
            <w:r>
              <w:rPr>
                <w:sz w:val="18"/>
                <w:szCs w:val="18"/>
              </w:rPr>
              <w:t xml:space="preserve"> ? Cette routine </w:t>
            </w:r>
            <w:proofErr w:type="spellStart"/>
            <w:r>
              <w:rPr>
                <w:sz w:val="18"/>
                <w:szCs w:val="18"/>
              </w:rPr>
              <w:t>detecte</w:t>
            </w:r>
            <w:proofErr w:type="spellEnd"/>
            <w:r>
              <w:rPr>
                <w:sz w:val="18"/>
                <w:szCs w:val="18"/>
              </w:rPr>
              <w:t xml:space="preserve"> les </w:t>
            </w:r>
            <w:proofErr w:type="spellStart"/>
            <w:r>
              <w:rPr>
                <w:sz w:val="18"/>
                <w:szCs w:val="18"/>
              </w:rPr>
              <w:t>derives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des</w:t>
            </w:r>
            <w:proofErr w:type="spellEnd"/>
            <w:r>
              <w:rPr>
                <w:sz w:val="18"/>
                <w:szCs w:val="18"/>
              </w:rPr>
              <w:t xml:space="preserve"> le matin et permet de les corriger dans la </w:t>
            </w:r>
            <w:proofErr w:type="spellStart"/>
            <w:r>
              <w:rPr>
                <w:sz w:val="18"/>
                <w:szCs w:val="18"/>
              </w:rPr>
              <w:t>journee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</w:tbl>
    <w:p w14:paraId="684AC223" w14:textId="77777777" w:rsidR="00A40FF5" w:rsidRDefault="00A40FF5">
      <w:pPr>
        <w:spacing w:before="18" w:after="12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8"/>
        <w:gridCol w:w="2476"/>
        <w:gridCol w:w="2377"/>
        <w:gridCol w:w="2377"/>
        <w:gridCol w:w="1488"/>
      </w:tblGrid>
      <w:tr w:rsidR="00A40FF5" w14:paraId="1AAFF66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06AA89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JOUR</w:t>
            </w:r>
          </w:p>
        </w:tc>
        <w:tc>
          <w:tcPr>
            <w:tcW w:w="24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C8F9DF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HIER — Accompli</w:t>
            </w:r>
          </w:p>
        </w:tc>
        <w:tc>
          <w:tcPr>
            <w:tcW w:w="23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6D161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AUJOURD HUI — Plan</w:t>
            </w:r>
          </w:p>
        </w:tc>
        <w:tc>
          <w:tcPr>
            <w:tcW w:w="23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3B4955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BLOCAGES — Obstacles</w:t>
            </w:r>
          </w:p>
        </w:tc>
        <w:tc>
          <w:tcPr>
            <w:tcW w:w="14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792C94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% Avancement</w:t>
            </w:r>
          </w:p>
        </w:tc>
      </w:tr>
      <w:tr w:rsidR="00A40FF5" w14:paraId="1280877B" w14:textId="77777777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8D39BD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JOUR 1</w:t>
            </w:r>
          </w:p>
        </w:tc>
        <w:tc>
          <w:tcPr>
            <w:tcW w:w="247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ED03D2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B84204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C96C2A" w14:textId="77777777" w:rsidR="00A40FF5" w:rsidRDefault="00A40FF5">
            <w:pPr>
              <w:spacing w:before="45" w:after="45"/>
            </w:pPr>
          </w:p>
        </w:tc>
        <w:tc>
          <w:tcPr>
            <w:tcW w:w="148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789DC" w14:textId="77777777" w:rsidR="00A40FF5" w:rsidRDefault="00000000">
            <w:pPr>
              <w:spacing w:before="45" w:after="45"/>
              <w:jc w:val="center"/>
            </w:pPr>
            <w:r>
              <w:rPr>
                <w:color w:val="2E6DA4"/>
                <w:sz w:val="16"/>
                <w:szCs w:val="16"/>
              </w:rPr>
              <w:t>____ %</w:t>
            </w:r>
          </w:p>
        </w:tc>
      </w:tr>
      <w:tr w:rsidR="00A40FF5" w14:paraId="17A8F1A7" w14:textId="77777777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DA22E4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JOUR 2</w:t>
            </w:r>
          </w:p>
        </w:tc>
        <w:tc>
          <w:tcPr>
            <w:tcW w:w="247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98149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619C0B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AC39A0" w14:textId="77777777" w:rsidR="00A40FF5" w:rsidRDefault="00A40FF5">
            <w:pPr>
              <w:spacing w:before="45" w:after="45"/>
            </w:pPr>
          </w:p>
        </w:tc>
        <w:tc>
          <w:tcPr>
            <w:tcW w:w="148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2B6AB2" w14:textId="77777777" w:rsidR="00A40FF5" w:rsidRDefault="00000000">
            <w:pPr>
              <w:spacing w:before="45" w:after="45"/>
              <w:jc w:val="center"/>
            </w:pPr>
            <w:r>
              <w:rPr>
                <w:color w:val="2E6DA4"/>
                <w:sz w:val="16"/>
                <w:szCs w:val="16"/>
              </w:rPr>
              <w:t>____ %</w:t>
            </w:r>
          </w:p>
        </w:tc>
      </w:tr>
      <w:tr w:rsidR="00A40FF5" w14:paraId="658F7D8C" w14:textId="77777777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E6DA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B55FB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JOUR 3</w:t>
            </w:r>
          </w:p>
        </w:tc>
        <w:tc>
          <w:tcPr>
            <w:tcW w:w="247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E4E82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86A046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BF8F78" w14:textId="77777777" w:rsidR="00A40FF5" w:rsidRDefault="00A40FF5">
            <w:pPr>
              <w:spacing w:before="45" w:after="45"/>
            </w:pPr>
          </w:p>
        </w:tc>
        <w:tc>
          <w:tcPr>
            <w:tcW w:w="148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EFDA1E" w14:textId="77777777" w:rsidR="00A40FF5" w:rsidRDefault="00000000">
            <w:pPr>
              <w:spacing w:before="45" w:after="45"/>
              <w:jc w:val="center"/>
            </w:pPr>
            <w:r>
              <w:rPr>
                <w:color w:val="2E6DA4"/>
                <w:sz w:val="16"/>
                <w:szCs w:val="16"/>
              </w:rPr>
              <w:t>____ %</w:t>
            </w:r>
          </w:p>
        </w:tc>
      </w:tr>
      <w:tr w:rsidR="00A40FF5" w14:paraId="497E0985" w14:textId="77777777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C787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D05D18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JOUR 4</w:t>
            </w:r>
          </w:p>
        </w:tc>
        <w:tc>
          <w:tcPr>
            <w:tcW w:w="247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903782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AE759A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28D0F" w14:textId="77777777" w:rsidR="00A40FF5" w:rsidRDefault="00A40FF5">
            <w:pPr>
              <w:spacing w:before="45" w:after="45"/>
            </w:pPr>
          </w:p>
        </w:tc>
        <w:tc>
          <w:tcPr>
            <w:tcW w:w="148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4A3271" w14:textId="77777777" w:rsidR="00A40FF5" w:rsidRDefault="00000000">
            <w:pPr>
              <w:spacing w:before="45" w:after="45"/>
              <w:jc w:val="center"/>
            </w:pPr>
            <w:r>
              <w:rPr>
                <w:color w:val="2E6DA4"/>
                <w:sz w:val="16"/>
                <w:szCs w:val="16"/>
              </w:rPr>
              <w:t>____ %</w:t>
            </w:r>
          </w:p>
        </w:tc>
      </w:tr>
      <w:tr w:rsidR="00A40FF5" w14:paraId="7FD8AB96" w14:textId="77777777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D7D4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3FFF73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JOUR 5</w:t>
            </w:r>
          </w:p>
        </w:tc>
        <w:tc>
          <w:tcPr>
            <w:tcW w:w="247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3780DF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57B74A" w14:textId="77777777" w:rsidR="00A40FF5" w:rsidRDefault="00A40FF5">
            <w:pPr>
              <w:spacing w:before="45" w:after="45"/>
            </w:pPr>
          </w:p>
        </w:tc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1F7F47" w14:textId="77777777" w:rsidR="00A40FF5" w:rsidRDefault="00A40FF5">
            <w:pPr>
              <w:spacing w:before="45" w:after="45"/>
            </w:pPr>
          </w:p>
        </w:tc>
        <w:tc>
          <w:tcPr>
            <w:tcW w:w="148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62A820" w14:textId="77777777" w:rsidR="00A40FF5" w:rsidRDefault="00000000">
            <w:pPr>
              <w:spacing w:before="45" w:after="45"/>
              <w:jc w:val="center"/>
            </w:pPr>
            <w:r>
              <w:rPr>
                <w:color w:val="2E6DA4"/>
                <w:sz w:val="16"/>
                <w:szCs w:val="16"/>
              </w:rPr>
              <w:t>____ %</w:t>
            </w:r>
          </w:p>
        </w:tc>
      </w:tr>
    </w:tbl>
    <w:p w14:paraId="363BA323" w14:textId="77777777" w:rsidR="00A40FF5" w:rsidRDefault="00A40FF5">
      <w:pPr>
        <w:spacing w:before="50" w:after="4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5791A1BA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28EE431E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TABLEAU DE MESURES AVANT / APRES</w:t>
            </w:r>
          </w:p>
        </w:tc>
      </w:tr>
    </w:tbl>
    <w:p w14:paraId="08F62F85" w14:textId="77777777" w:rsidR="00A40FF5" w:rsidRDefault="00A40FF5">
      <w:pPr>
        <w:spacing w:before="10" w:after="6"/>
      </w:pPr>
    </w:p>
    <w:p w14:paraId="6789B7B6" w14:textId="77777777" w:rsidR="00A40FF5" w:rsidRDefault="00000000">
      <w:pPr>
        <w:spacing w:before="8" w:after="10"/>
      </w:pPr>
      <w:r>
        <w:rPr>
          <w:i/>
          <w:iCs/>
          <w:sz w:val="18"/>
          <w:szCs w:val="18"/>
        </w:rPr>
        <w:t>Remplir la colonne AVANT lors du J1 (</w:t>
      </w:r>
      <w:proofErr w:type="spellStart"/>
      <w:r>
        <w:rPr>
          <w:i/>
          <w:iCs/>
          <w:sz w:val="18"/>
          <w:szCs w:val="18"/>
        </w:rPr>
        <w:t>baseline</w:t>
      </w:r>
      <w:proofErr w:type="spellEnd"/>
      <w:r>
        <w:rPr>
          <w:i/>
          <w:iCs/>
          <w:sz w:val="18"/>
          <w:szCs w:val="18"/>
        </w:rPr>
        <w:t>). Remplir la colonne APRES lors du J5. Le CDG valide et signe le PV de gains.</w:t>
      </w:r>
    </w:p>
    <w:p w14:paraId="2959BC60" w14:textId="77777777" w:rsidR="00A40FF5" w:rsidRDefault="00A40FF5">
      <w:pPr>
        <w:spacing w:before="10" w:after="8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9"/>
        <w:gridCol w:w="1584"/>
        <w:gridCol w:w="1584"/>
        <w:gridCol w:w="1386"/>
        <w:gridCol w:w="2183"/>
      </w:tblGrid>
      <w:tr w:rsidR="00A40FF5" w14:paraId="207CB92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9C80FE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 / KPI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0D9378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AVANT (Baseline J1)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DF64E6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APRES (Mesure J5)</w:t>
            </w:r>
          </w:p>
        </w:tc>
        <w:tc>
          <w:tcPr>
            <w:tcW w:w="1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2E7A3C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ECART / GAIN</w:t>
            </w:r>
          </w:p>
        </w:tc>
        <w:tc>
          <w:tcPr>
            <w:tcW w:w="21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142FDC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METHODE DE MESURE</w:t>
            </w:r>
          </w:p>
        </w:tc>
      </w:tr>
      <w:tr w:rsidR="00A40FF5" w14:paraId="41524599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D7E9C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TRS / OEE de la zone (%)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30649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%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90B579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%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8EC60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pts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4F3FDF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Calcul D x P x Q — </w:t>
            </w:r>
            <w:proofErr w:type="spellStart"/>
            <w:r>
              <w:rPr>
                <w:sz w:val="18"/>
                <w:szCs w:val="18"/>
              </w:rPr>
              <w:t>donnees</w:t>
            </w:r>
            <w:proofErr w:type="spellEnd"/>
            <w:r>
              <w:rPr>
                <w:sz w:val="18"/>
                <w:szCs w:val="18"/>
              </w:rPr>
              <w:t xml:space="preserve"> MES ou terrain</w:t>
            </w:r>
          </w:p>
        </w:tc>
      </w:tr>
      <w:tr w:rsidR="00A40FF5" w14:paraId="18AA09DB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44D48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Temps de changement de </w:t>
            </w:r>
            <w:proofErr w:type="spellStart"/>
            <w:r>
              <w:rPr>
                <w:sz w:val="18"/>
                <w:szCs w:val="18"/>
              </w:rPr>
              <w:t>serie</w:t>
            </w:r>
            <w:proofErr w:type="spellEnd"/>
            <w:r>
              <w:rPr>
                <w:sz w:val="18"/>
                <w:szCs w:val="18"/>
              </w:rPr>
              <w:t xml:space="preserve"> (min)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99FFA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min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0B35A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min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1D8B2B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- ____ min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70B3AE" w14:textId="77777777" w:rsidR="00A40FF5" w:rsidRDefault="00000000">
            <w:pPr>
              <w:spacing w:before="45" w:after="45"/>
              <w:jc w:val="both"/>
            </w:pPr>
            <w:proofErr w:type="spellStart"/>
            <w:r>
              <w:rPr>
                <w:sz w:val="18"/>
                <w:szCs w:val="18"/>
              </w:rPr>
              <w:t>Chronometrage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video</w:t>
            </w:r>
            <w:proofErr w:type="spellEnd"/>
            <w:r>
              <w:rPr>
                <w:sz w:val="18"/>
                <w:szCs w:val="18"/>
              </w:rPr>
              <w:t xml:space="preserve"> — moyenne 3 changements</w:t>
            </w:r>
          </w:p>
        </w:tc>
      </w:tr>
      <w:tr w:rsidR="00A40FF5" w14:paraId="3A0DDA8A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48E2C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Temps de cycle moyen operateur (s)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0224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s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9F52D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s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3A98B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- ____ 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007ED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10 cycles min. — calculer Min, Max, </w:t>
            </w:r>
            <w:proofErr w:type="spellStart"/>
            <w:r>
              <w:rPr>
                <w:sz w:val="18"/>
                <w:szCs w:val="18"/>
              </w:rPr>
              <w:t>Moy</w:t>
            </w:r>
            <w:proofErr w:type="spellEnd"/>
            <w:r>
              <w:rPr>
                <w:sz w:val="18"/>
                <w:szCs w:val="18"/>
              </w:rPr>
              <w:t>, Cv</w:t>
            </w:r>
          </w:p>
        </w:tc>
      </w:tr>
      <w:tr w:rsidR="00A40FF5" w14:paraId="33B87769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85A60B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Taux de rebut / </w:t>
            </w:r>
            <w:proofErr w:type="spellStart"/>
            <w:r>
              <w:rPr>
                <w:sz w:val="18"/>
                <w:szCs w:val="18"/>
              </w:rPr>
              <w:t>Non-conformite</w:t>
            </w:r>
            <w:proofErr w:type="spellEnd"/>
            <w:r>
              <w:rPr>
                <w:sz w:val="18"/>
                <w:szCs w:val="18"/>
              </w:rPr>
              <w:t xml:space="preserve"> (%)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3FB98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%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D5F76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%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040F88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- ____ pts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489D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Comptage </w:t>
            </w:r>
            <w:proofErr w:type="spellStart"/>
            <w:r>
              <w:rPr>
                <w:sz w:val="18"/>
                <w:szCs w:val="18"/>
              </w:rPr>
              <w:t>pieces</w:t>
            </w:r>
            <w:proofErr w:type="spellEnd"/>
            <w:r>
              <w:rPr>
                <w:sz w:val="18"/>
                <w:szCs w:val="18"/>
              </w:rPr>
              <w:t xml:space="preserve"> NC / Total produites</w:t>
            </w:r>
          </w:p>
        </w:tc>
      </w:tr>
      <w:tr w:rsidR="00A40FF5" w14:paraId="6AE5A0F1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9D87A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WIP entre postes (nb </w:t>
            </w:r>
            <w:proofErr w:type="spellStart"/>
            <w:r>
              <w:rPr>
                <w:sz w:val="18"/>
                <w:szCs w:val="18"/>
              </w:rPr>
              <w:t>pieces</w:t>
            </w:r>
            <w:proofErr w:type="spellEnd"/>
            <w:r>
              <w:rPr>
                <w:sz w:val="18"/>
                <w:szCs w:val="18"/>
              </w:rPr>
              <w:t xml:space="preserve"> ou h)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829849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pcs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90BC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pcs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E684C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- ____ pcs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81715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Comptage physique </w:t>
            </w:r>
            <w:proofErr w:type="spellStart"/>
            <w:r>
              <w:rPr>
                <w:sz w:val="18"/>
                <w:szCs w:val="18"/>
              </w:rPr>
              <w:t>a</w:t>
            </w:r>
            <w:proofErr w:type="spellEnd"/>
            <w:r>
              <w:rPr>
                <w:sz w:val="18"/>
                <w:szCs w:val="18"/>
              </w:rPr>
              <w:t xml:space="preserve"> heure fixe J1 et J5</w:t>
            </w:r>
          </w:p>
        </w:tc>
      </w:tr>
      <w:tr w:rsidR="00A40FF5" w14:paraId="2D4B1CAF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5C407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Distance parcourue operateur (m/h)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21623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m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C14A58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m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4DE98F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- ____ m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05F9C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Spaghetti </w:t>
            </w:r>
            <w:proofErr w:type="spellStart"/>
            <w:r>
              <w:rPr>
                <w:sz w:val="18"/>
                <w:szCs w:val="18"/>
              </w:rPr>
              <w:t>diagram</w:t>
            </w:r>
            <w:proofErr w:type="spellEnd"/>
            <w:r>
              <w:rPr>
                <w:sz w:val="18"/>
                <w:szCs w:val="18"/>
              </w:rPr>
              <w:t xml:space="preserve"> — mesure au </w:t>
            </w:r>
            <w:proofErr w:type="spellStart"/>
            <w:r>
              <w:rPr>
                <w:sz w:val="18"/>
                <w:szCs w:val="18"/>
              </w:rPr>
              <w:t>metro</w:t>
            </w:r>
            <w:proofErr w:type="spellEnd"/>
            <w:r>
              <w:rPr>
                <w:sz w:val="18"/>
                <w:szCs w:val="18"/>
              </w:rPr>
              <w:t>-ruban</w:t>
            </w:r>
          </w:p>
        </w:tc>
      </w:tr>
      <w:tr w:rsidR="00A40FF5" w14:paraId="0C16CBAD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98289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Score 5S (grille audit / 40 pts)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58DEA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/40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61707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/40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23BAD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+ ____ pts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C322B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Grille audit 5S </w:t>
            </w:r>
            <w:proofErr w:type="spellStart"/>
            <w:r>
              <w:rPr>
                <w:sz w:val="18"/>
                <w:szCs w:val="18"/>
              </w:rPr>
              <w:t>normalisee</w:t>
            </w:r>
            <w:proofErr w:type="spellEnd"/>
            <w:r>
              <w:rPr>
                <w:sz w:val="18"/>
                <w:szCs w:val="18"/>
              </w:rPr>
              <w:t xml:space="preserve"> (10 </w:t>
            </w:r>
            <w:proofErr w:type="spellStart"/>
            <w:r>
              <w:rPr>
                <w:sz w:val="18"/>
                <w:szCs w:val="18"/>
              </w:rPr>
              <w:t>criteres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A40FF5" w14:paraId="1383CD8F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06A7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Score management visuel (0-5)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52118D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/5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784DBF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/5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4B9E9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+ ____ pts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0FA042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Grille audit management visuel (page 4)</w:t>
            </w:r>
          </w:p>
        </w:tc>
      </w:tr>
      <w:tr w:rsidR="00A40FF5" w14:paraId="2CEBA024" w14:textId="77777777">
        <w:tblPrEx>
          <w:tblCellMar>
            <w:top w:w="0" w:type="dxa"/>
            <w:bottom w:w="0" w:type="dxa"/>
          </w:tblCellMar>
        </w:tblPrEx>
        <w:tc>
          <w:tcPr>
            <w:tcW w:w="316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71A8A9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GAINS FINANCIERS VALIDES CDG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6040B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0 euros</w:t>
            </w:r>
          </w:p>
        </w:tc>
        <w:tc>
          <w:tcPr>
            <w:tcW w:w="1584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9EDCAF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______ euros</w:t>
            </w:r>
          </w:p>
        </w:tc>
        <w:tc>
          <w:tcPr>
            <w:tcW w:w="138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4EE41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+ ____euros</w:t>
            </w:r>
          </w:p>
        </w:tc>
        <w:tc>
          <w:tcPr>
            <w:tcW w:w="21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B514C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PV de validation signe CDG + Sponsor</w:t>
            </w:r>
          </w:p>
        </w:tc>
      </w:tr>
    </w:tbl>
    <w:p w14:paraId="666B4A3C" w14:textId="77777777" w:rsidR="00A40FF5" w:rsidRDefault="00A40FF5">
      <w:pPr>
        <w:spacing w:before="50" w:after="4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09A06891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3D0BD2BD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ROLES ET RESPONSABILITES PENDANT LE BLITZ</w:t>
            </w:r>
          </w:p>
        </w:tc>
      </w:tr>
    </w:tbl>
    <w:p w14:paraId="69D83639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7"/>
        <w:gridCol w:w="3962"/>
        <w:gridCol w:w="3567"/>
      </w:tblGrid>
      <w:tr w:rsidR="00A40FF5" w14:paraId="0EA30CE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07B3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527B6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ROLE</w:t>
            </w:r>
          </w:p>
        </w:tc>
        <w:tc>
          <w:tcPr>
            <w:tcW w:w="39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07B3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F14663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MISSIONS CLES</w:t>
            </w:r>
          </w:p>
        </w:tc>
        <w:tc>
          <w:tcPr>
            <w:tcW w:w="35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07B3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261290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PIEGE A EVITER</w:t>
            </w:r>
          </w:p>
        </w:tc>
      </w:tr>
      <w:tr w:rsidR="00A40FF5" w14:paraId="11A1A0C1" w14:textId="77777777">
        <w:tblPrEx>
          <w:tblCellMar>
            <w:top w:w="0" w:type="dxa"/>
            <w:bottom w:w="0" w:type="dxa"/>
          </w:tblCellMar>
        </w:tblPrEx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32FE0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Leader Kaizen (Consultant + Champion)</w:t>
            </w:r>
          </w:p>
        </w:tc>
        <w:tc>
          <w:tcPr>
            <w:tcW w:w="396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47C23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Facilite le processus, maintient le cap, </w:t>
            </w:r>
            <w:proofErr w:type="spellStart"/>
            <w:r>
              <w:rPr>
                <w:sz w:val="18"/>
                <w:szCs w:val="18"/>
              </w:rPr>
              <w:t>leve</w:t>
            </w:r>
            <w:proofErr w:type="spellEnd"/>
            <w:r>
              <w:rPr>
                <w:sz w:val="18"/>
                <w:szCs w:val="18"/>
              </w:rPr>
              <w:t xml:space="preserve"> les obstacles, garantit le rythme, anime les stand-up meetings quotidiens.</w:t>
            </w:r>
          </w:p>
        </w:tc>
        <w:tc>
          <w:tcPr>
            <w:tcW w:w="356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2548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Ne pas </w:t>
            </w:r>
            <w:proofErr w:type="spellStart"/>
            <w:r>
              <w:rPr>
                <w:sz w:val="18"/>
                <w:szCs w:val="18"/>
              </w:rPr>
              <w:t>resoudre</w:t>
            </w:r>
            <w:proofErr w:type="spellEnd"/>
            <w:r>
              <w:rPr>
                <w:sz w:val="18"/>
                <w:szCs w:val="18"/>
              </w:rPr>
              <w:t xml:space="preserve"> les </w:t>
            </w:r>
            <w:proofErr w:type="spellStart"/>
            <w:r>
              <w:rPr>
                <w:sz w:val="18"/>
                <w:szCs w:val="18"/>
              </w:rPr>
              <w:t>problemes</w:t>
            </w:r>
            <w:proofErr w:type="spellEnd"/>
            <w:r>
              <w:rPr>
                <w:sz w:val="18"/>
                <w:szCs w:val="18"/>
              </w:rPr>
              <w:t xml:space="preserve"> a la place de </w:t>
            </w:r>
            <w:proofErr w:type="spellStart"/>
            <w:r>
              <w:rPr>
                <w:sz w:val="18"/>
                <w:szCs w:val="18"/>
              </w:rPr>
              <w:t>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  <w:r>
              <w:rPr>
                <w:sz w:val="18"/>
                <w:szCs w:val="18"/>
              </w:rPr>
              <w:t>. Faciliter, pas imposer.</w:t>
            </w:r>
          </w:p>
        </w:tc>
      </w:tr>
      <w:tr w:rsidR="00A40FF5" w14:paraId="7EFD6E73" w14:textId="77777777">
        <w:tblPrEx>
          <w:tblCellMar>
            <w:top w:w="0" w:type="dxa"/>
            <w:bottom w:w="0" w:type="dxa"/>
          </w:tblCellMar>
        </w:tblPrEx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A0BA33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Sponsor (Direction)</w:t>
            </w:r>
          </w:p>
        </w:tc>
        <w:tc>
          <w:tcPr>
            <w:tcW w:w="396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13DED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Visite le chantier au moins 15 min par jour, arbitre les </w:t>
            </w:r>
            <w:proofErr w:type="spellStart"/>
            <w:r>
              <w:rPr>
                <w:sz w:val="18"/>
                <w:szCs w:val="18"/>
              </w:rPr>
              <w:t>decisions</w:t>
            </w:r>
            <w:proofErr w:type="spellEnd"/>
            <w:r>
              <w:rPr>
                <w:sz w:val="18"/>
                <w:szCs w:val="18"/>
              </w:rPr>
              <w:t xml:space="preserve"> qui </w:t>
            </w:r>
            <w:proofErr w:type="spellStart"/>
            <w:r>
              <w:rPr>
                <w:sz w:val="18"/>
                <w:szCs w:val="18"/>
              </w:rPr>
              <w:t>depassent</w:t>
            </w:r>
            <w:proofErr w:type="spellEnd"/>
            <w:r>
              <w:rPr>
                <w:sz w:val="18"/>
                <w:szCs w:val="18"/>
              </w:rPr>
              <w:t xml:space="preserve"> l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  <w:r>
              <w:rPr>
                <w:sz w:val="18"/>
                <w:szCs w:val="18"/>
              </w:rPr>
              <w:t xml:space="preserve">, valide les budgets, valorise l </w:t>
            </w:r>
            <w:proofErr w:type="spellStart"/>
            <w:r>
              <w:rPr>
                <w:sz w:val="18"/>
                <w:szCs w:val="18"/>
              </w:rPr>
              <w:t>equipe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56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58AD4E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Ne pas micro-manager. Faire confiance et montrer son soutien visible.</w:t>
            </w:r>
          </w:p>
        </w:tc>
      </w:tr>
      <w:tr w:rsidR="00A40FF5" w14:paraId="74AEAA26" w14:textId="77777777">
        <w:tblPrEx>
          <w:tblCellMar>
            <w:top w:w="0" w:type="dxa"/>
            <w:bottom w:w="0" w:type="dxa"/>
          </w:tblCellMar>
        </w:tblPrEx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3238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Equipe Operateurs</w:t>
            </w:r>
          </w:p>
        </w:tc>
        <w:tc>
          <w:tcPr>
            <w:tcW w:w="396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674F7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Coeur du chantier : analysent, proposent, </w:t>
            </w:r>
            <w:proofErr w:type="spellStart"/>
            <w:r>
              <w:rPr>
                <w:sz w:val="18"/>
                <w:szCs w:val="18"/>
              </w:rPr>
              <w:t>implementent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redigent</w:t>
            </w:r>
            <w:proofErr w:type="spellEnd"/>
            <w:r>
              <w:rPr>
                <w:sz w:val="18"/>
                <w:szCs w:val="18"/>
              </w:rPr>
              <w:t xml:space="preserve"> les SOP, forment leurs pairs. Leur appropriation garantit la </w:t>
            </w:r>
            <w:proofErr w:type="spellStart"/>
            <w:r>
              <w:rPr>
                <w:sz w:val="18"/>
                <w:szCs w:val="18"/>
              </w:rPr>
              <w:t>perennite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56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F204CB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Ne pas les mettre en position passive (spectateurs). Ce sont les experts du processus.</w:t>
            </w:r>
          </w:p>
        </w:tc>
      </w:tr>
      <w:tr w:rsidR="00A40FF5" w14:paraId="67FABE04" w14:textId="77777777">
        <w:tblPrEx>
          <w:tblCellMar>
            <w:top w:w="0" w:type="dxa"/>
            <w:bottom w:w="0" w:type="dxa"/>
          </w:tblCellMar>
        </w:tblPrEx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C25BCE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Maintenance</w:t>
            </w:r>
          </w:p>
        </w:tc>
        <w:tc>
          <w:tcPr>
            <w:tcW w:w="396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48CC2C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Disponible </w:t>
            </w:r>
            <w:proofErr w:type="spellStart"/>
            <w:r>
              <w:rPr>
                <w:sz w:val="18"/>
                <w:szCs w:val="18"/>
              </w:rPr>
              <w:t>immediatement</w:t>
            </w:r>
            <w:proofErr w:type="spellEnd"/>
            <w:r>
              <w:rPr>
                <w:sz w:val="18"/>
                <w:szCs w:val="18"/>
              </w:rPr>
              <w:t xml:space="preserve"> pour validations techniques, interventions rapides, modifications mineures d </w:t>
            </w:r>
            <w:proofErr w:type="spellStart"/>
            <w:r>
              <w:rPr>
                <w:sz w:val="18"/>
                <w:szCs w:val="18"/>
              </w:rPr>
              <w:t>equipements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56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CD81D5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Embarquer des J1 pour anticiper les contraintes techniques — pas seulement en J3.</w:t>
            </w:r>
          </w:p>
        </w:tc>
      </w:tr>
      <w:tr w:rsidR="00A40FF5" w14:paraId="1FE804CC" w14:textId="77777777">
        <w:tblPrEx>
          <w:tblCellMar>
            <w:top w:w="0" w:type="dxa"/>
            <w:bottom w:w="0" w:type="dxa"/>
          </w:tblCellMar>
        </w:tblPrEx>
        <w:tc>
          <w:tcPr>
            <w:tcW w:w="237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588030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>HSE</w:t>
            </w:r>
          </w:p>
        </w:tc>
        <w:tc>
          <w:tcPr>
            <w:tcW w:w="3962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3A780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Valide TOUTE modification physique avant </w:t>
            </w:r>
            <w:proofErr w:type="spellStart"/>
            <w:r>
              <w:rPr>
                <w:sz w:val="18"/>
                <w:szCs w:val="18"/>
              </w:rPr>
              <w:t>execution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Arret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immediat</w:t>
            </w:r>
            <w:proofErr w:type="spellEnd"/>
            <w:r>
              <w:rPr>
                <w:sz w:val="18"/>
                <w:szCs w:val="18"/>
              </w:rPr>
              <w:t xml:space="preserve"> si risque </w:t>
            </w:r>
            <w:proofErr w:type="spellStart"/>
            <w:r>
              <w:rPr>
                <w:sz w:val="18"/>
                <w:szCs w:val="18"/>
              </w:rPr>
              <w:t>detecte</w:t>
            </w:r>
            <w:proofErr w:type="spellEnd"/>
            <w:r>
              <w:rPr>
                <w:sz w:val="18"/>
                <w:szCs w:val="18"/>
              </w:rPr>
              <w:t xml:space="preserve">. Aucune </w:t>
            </w:r>
            <w:proofErr w:type="spellStart"/>
            <w:r>
              <w:rPr>
                <w:sz w:val="18"/>
                <w:szCs w:val="18"/>
              </w:rPr>
              <w:t>amelioration</w:t>
            </w:r>
            <w:proofErr w:type="spellEnd"/>
            <w:r>
              <w:rPr>
                <w:sz w:val="18"/>
                <w:szCs w:val="18"/>
              </w:rPr>
              <w:t xml:space="preserve"> ne justifie un risque </w:t>
            </w:r>
            <w:proofErr w:type="spellStart"/>
            <w:r>
              <w:rPr>
                <w:sz w:val="18"/>
                <w:szCs w:val="18"/>
              </w:rPr>
              <w:t>securite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3567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B35B4" w14:textId="77777777" w:rsidR="00A40FF5" w:rsidRDefault="00000000">
            <w:pPr>
              <w:spacing w:before="45" w:after="45"/>
              <w:jc w:val="both"/>
            </w:pPr>
            <w:r>
              <w:rPr>
                <w:sz w:val="18"/>
                <w:szCs w:val="18"/>
              </w:rPr>
              <w:t xml:space="preserve">Ne jamais court-circuiter la validation HSE, </w:t>
            </w:r>
            <w:proofErr w:type="spellStart"/>
            <w:r>
              <w:rPr>
                <w:sz w:val="18"/>
                <w:szCs w:val="18"/>
              </w:rPr>
              <w:t>meme</w:t>
            </w:r>
            <w:proofErr w:type="spellEnd"/>
            <w:r>
              <w:rPr>
                <w:sz w:val="18"/>
                <w:szCs w:val="18"/>
              </w:rPr>
              <w:t xml:space="preserve"> sous pression de temps ou de </w:t>
            </w:r>
            <w:proofErr w:type="spellStart"/>
            <w:r>
              <w:rPr>
                <w:sz w:val="18"/>
                <w:szCs w:val="18"/>
              </w:rPr>
              <w:t>resultats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</w:tbl>
    <w:p w14:paraId="230CC7C0" w14:textId="77777777" w:rsidR="00A40FF5" w:rsidRDefault="00000000">
      <w:r>
        <w:br w:type="page"/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4EE22CE6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3C57C8B9" w14:textId="77777777" w:rsidR="00A40FF5" w:rsidRDefault="00000000">
            <w:pPr>
              <w:spacing w:before="40" w:after="12"/>
              <w:jc w:val="center"/>
            </w:pPr>
            <w:r>
              <w:rPr>
                <w:b/>
                <w:bCs/>
                <w:color w:val="C8963E"/>
                <w:sz w:val="20"/>
                <w:szCs w:val="20"/>
              </w:rPr>
              <w:lastRenderedPageBreak/>
              <w:t>OUTIL 9.2</w:t>
            </w:r>
          </w:p>
          <w:p w14:paraId="0EBC2EFC" w14:textId="77777777" w:rsidR="00A40FF5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MANAGEMENT VISUEL</w:t>
            </w:r>
          </w:p>
          <w:p w14:paraId="646341DA" w14:textId="77777777" w:rsidR="00A40FF5" w:rsidRDefault="00000000">
            <w:pPr>
              <w:spacing w:after="50"/>
              <w:jc w:val="center"/>
            </w:pPr>
            <w:r>
              <w:rPr>
                <w:i/>
                <w:iCs/>
                <w:color w:val="A8C4DC"/>
                <w:sz w:val="19"/>
                <w:szCs w:val="19"/>
              </w:rPr>
              <w:t xml:space="preserve">Comprendre l </w:t>
            </w:r>
            <w:proofErr w:type="spellStart"/>
            <w:r>
              <w:rPr>
                <w:i/>
                <w:iCs/>
                <w:color w:val="A8C4DC"/>
                <w:sz w:val="19"/>
                <w:szCs w:val="19"/>
              </w:rPr>
              <w:t>etat</w:t>
            </w:r>
            <w:proofErr w:type="spellEnd"/>
            <w:r>
              <w:rPr>
                <w:i/>
                <w:iCs/>
                <w:color w:val="A8C4DC"/>
                <w:sz w:val="19"/>
                <w:szCs w:val="19"/>
              </w:rPr>
              <w:t xml:space="preserve"> du processus en moins de 30 secondes</w:t>
            </w:r>
          </w:p>
        </w:tc>
      </w:tr>
    </w:tbl>
    <w:p w14:paraId="55E15230" w14:textId="77777777" w:rsidR="00A40FF5" w:rsidRDefault="00A40FF5">
      <w:pPr>
        <w:spacing w:before="60" w:after="4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615DB38C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6" w:space="0" w:color="2E6DA4"/>
            </w:tcBorders>
            <w:shd w:val="clear" w:color="auto" w:fill="D6E8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1AE516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E6DA4"/>
                <w:right w:val="none" w:sz="0" w:space="0" w:color="FFFFFF"/>
              </w:pBdr>
              <w:spacing w:before="55" w:after="55"/>
            </w:pPr>
            <w:r>
              <w:rPr>
                <w:b/>
                <w:bCs/>
                <w:color w:val="2E6DA4"/>
                <w:sz w:val="20"/>
                <w:szCs w:val="20"/>
              </w:rPr>
              <w:t>QU EST-CE QUE LE MANAGEMENT VISUEL ?</w:t>
            </w:r>
          </w:p>
          <w:p w14:paraId="62D35B2D" w14:textId="77777777" w:rsidR="00A40FF5" w:rsidRDefault="00000000">
            <w:pPr>
              <w:spacing w:before="35" w:after="55"/>
              <w:jc w:val="both"/>
            </w:pPr>
            <w:r>
              <w:rPr>
                <w:sz w:val="19"/>
                <w:szCs w:val="19"/>
              </w:rPr>
              <w:t xml:space="preserve">Le management visuel </w:t>
            </w:r>
            <w:proofErr w:type="spellStart"/>
            <w:r>
              <w:rPr>
                <w:sz w:val="19"/>
                <w:szCs w:val="19"/>
              </w:rPr>
              <w:t>n est</w:t>
            </w:r>
            <w:proofErr w:type="spellEnd"/>
            <w:r>
              <w:rPr>
                <w:sz w:val="19"/>
                <w:szCs w:val="19"/>
              </w:rPr>
              <w:t xml:space="preserve"> pas de la </w:t>
            </w:r>
            <w:proofErr w:type="spellStart"/>
            <w:r>
              <w:rPr>
                <w:sz w:val="19"/>
                <w:szCs w:val="19"/>
              </w:rPr>
              <w:t>decoration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C est</w:t>
            </w:r>
            <w:proofErr w:type="spellEnd"/>
            <w:r>
              <w:rPr>
                <w:sz w:val="19"/>
                <w:szCs w:val="19"/>
              </w:rPr>
              <w:t xml:space="preserve"> un </w:t>
            </w:r>
            <w:proofErr w:type="spellStart"/>
            <w:r>
              <w:rPr>
                <w:sz w:val="19"/>
                <w:szCs w:val="19"/>
              </w:rPr>
              <w:t>systeme</w:t>
            </w:r>
            <w:proofErr w:type="spellEnd"/>
            <w:r>
              <w:rPr>
                <w:sz w:val="19"/>
                <w:szCs w:val="19"/>
              </w:rPr>
              <w:t xml:space="preserve"> de communication </w:t>
            </w:r>
            <w:proofErr w:type="spellStart"/>
            <w:r>
              <w:rPr>
                <w:sz w:val="19"/>
                <w:szCs w:val="19"/>
              </w:rPr>
              <w:t>instantane</w:t>
            </w:r>
            <w:proofErr w:type="spellEnd"/>
            <w:r>
              <w:rPr>
                <w:sz w:val="19"/>
                <w:szCs w:val="19"/>
              </w:rPr>
              <w:t xml:space="preserve"> qui permet </w:t>
            </w:r>
            <w:proofErr w:type="spellStart"/>
            <w:r>
              <w:rPr>
                <w:sz w:val="19"/>
                <w:szCs w:val="19"/>
              </w:rPr>
              <w:t>a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 importe</w:t>
            </w:r>
            <w:proofErr w:type="spellEnd"/>
            <w:r>
              <w:rPr>
                <w:sz w:val="19"/>
                <w:szCs w:val="19"/>
              </w:rPr>
              <w:t xml:space="preserve"> qui (operateur, manager, visiteur) de comprendre l </w:t>
            </w:r>
            <w:proofErr w:type="spellStart"/>
            <w:r>
              <w:rPr>
                <w:sz w:val="19"/>
                <w:szCs w:val="19"/>
              </w:rPr>
              <w:t>etat</w:t>
            </w:r>
            <w:proofErr w:type="spellEnd"/>
            <w:r>
              <w:rPr>
                <w:sz w:val="19"/>
                <w:szCs w:val="19"/>
              </w:rPr>
              <w:t xml:space="preserve"> du processus en moins de 30 secondes. Pendant le </w:t>
            </w:r>
            <w:proofErr w:type="spellStart"/>
            <w:r>
              <w:rPr>
                <w:sz w:val="19"/>
                <w:szCs w:val="19"/>
              </w:rPr>
              <w:t>deploiement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c est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l outil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cle</w:t>
            </w:r>
            <w:proofErr w:type="spellEnd"/>
            <w:r>
              <w:rPr>
                <w:sz w:val="19"/>
                <w:szCs w:val="19"/>
              </w:rPr>
              <w:t xml:space="preserve"> pour maintenir les gains et </w:t>
            </w:r>
            <w:proofErr w:type="spellStart"/>
            <w:r>
              <w:rPr>
                <w:sz w:val="19"/>
                <w:szCs w:val="19"/>
              </w:rPr>
              <w:t>detecter</w:t>
            </w:r>
            <w:proofErr w:type="spellEnd"/>
            <w:r>
              <w:rPr>
                <w:sz w:val="19"/>
                <w:szCs w:val="19"/>
              </w:rPr>
              <w:t xml:space="preserve"> les </w:t>
            </w:r>
            <w:proofErr w:type="spellStart"/>
            <w:r>
              <w:rPr>
                <w:sz w:val="19"/>
                <w:szCs w:val="19"/>
              </w:rPr>
              <w:t>derives</w:t>
            </w:r>
            <w:proofErr w:type="spellEnd"/>
            <w:r>
              <w:rPr>
                <w:sz w:val="19"/>
                <w:szCs w:val="19"/>
              </w:rPr>
              <w:t xml:space="preserve"> avant </w:t>
            </w:r>
            <w:proofErr w:type="spellStart"/>
            <w:r>
              <w:rPr>
                <w:sz w:val="19"/>
                <w:szCs w:val="19"/>
              </w:rPr>
              <w:t>qu</w:t>
            </w:r>
            <w:proofErr w:type="spellEnd"/>
            <w:r>
              <w:rPr>
                <w:sz w:val="19"/>
                <w:szCs w:val="19"/>
              </w:rPr>
              <w:t xml:space="preserve"> elles ne </w:t>
            </w:r>
            <w:proofErr w:type="spellStart"/>
            <w:r>
              <w:rPr>
                <w:sz w:val="19"/>
                <w:szCs w:val="19"/>
              </w:rPr>
              <w:t>s installent</w:t>
            </w:r>
            <w:proofErr w:type="spellEnd"/>
            <w:r>
              <w:rPr>
                <w:sz w:val="19"/>
                <w:szCs w:val="19"/>
              </w:rPr>
              <w:t xml:space="preserve"> durablement.</w:t>
            </w:r>
          </w:p>
        </w:tc>
      </w:tr>
    </w:tbl>
    <w:p w14:paraId="62BDF8C5" w14:textId="77777777" w:rsidR="00A40FF5" w:rsidRDefault="00A40FF5">
      <w:pPr>
        <w:spacing w:before="30" w:after="24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145EB0FF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2CFD8186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LES 3 NIVEAUX DU MANAGEMENT VISUEL</w:t>
            </w:r>
          </w:p>
        </w:tc>
      </w:tr>
    </w:tbl>
    <w:p w14:paraId="0FB8ECC6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6"/>
        <w:gridCol w:w="2179"/>
        <w:gridCol w:w="3566"/>
        <w:gridCol w:w="2775"/>
      </w:tblGrid>
      <w:tr w:rsidR="00A40FF5" w14:paraId="33D8418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01C01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NIVEAU</w:t>
            </w:r>
          </w:p>
        </w:tc>
        <w:tc>
          <w:tcPr>
            <w:tcW w:w="2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1F356B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OBJECTIF</w:t>
            </w:r>
          </w:p>
        </w:tc>
        <w:tc>
          <w:tcPr>
            <w:tcW w:w="35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128A7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OUTILS CLES</w:t>
            </w:r>
          </w:p>
        </w:tc>
        <w:tc>
          <w:tcPr>
            <w:tcW w:w="2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918641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FREQUENCE</w:t>
            </w:r>
          </w:p>
        </w:tc>
      </w:tr>
      <w:tr w:rsidR="00A40FF5" w14:paraId="064B9599" w14:textId="77777777">
        <w:tblPrEx>
          <w:tblCellMar>
            <w:top w:w="0" w:type="dxa"/>
            <w:bottom w:w="0" w:type="dxa"/>
          </w:tblCellMar>
        </w:tblPrEx>
        <w:tc>
          <w:tcPr>
            <w:tcW w:w="1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D7D4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57CB8A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N1 OPERATEUR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2836A3" w14:textId="77777777" w:rsidR="00A40FF5" w:rsidRDefault="00000000">
            <w:pPr>
              <w:spacing w:before="40" w:after="40"/>
              <w:jc w:val="both"/>
            </w:pPr>
            <w:r>
              <w:rPr>
                <w:sz w:val="17"/>
                <w:szCs w:val="17"/>
              </w:rPr>
              <w:t xml:space="preserve">Piloter son poste, </w:t>
            </w:r>
            <w:proofErr w:type="spellStart"/>
            <w:r>
              <w:rPr>
                <w:sz w:val="17"/>
                <w:szCs w:val="17"/>
              </w:rPr>
              <w:t>detecter</w:t>
            </w:r>
            <w:proofErr w:type="spellEnd"/>
            <w:r>
              <w:rPr>
                <w:sz w:val="17"/>
                <w:szCs w:val="17"/>
              </w:rPr>
              <w:t xml:space="preserve"> les anomalies </w:t>
            </w:r>
            <w:proofErr w:type="spellStart"/>
            <w:r>
              <w:rPr>
                <w:sz w:val="17"/>
                <w:szCs w:val="17"/>
              </w:rPr>
              <w:t>immediates</w:t>
            </w:r>
            <w:proofErr w:type="spellEnd"/>
          </w:p>
        </w:tc>
        <w:tc>
          <w:tcPr>
            <w:tcW w:w="356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C4EC52" w14:textId="77777777" w:rsidR="00A40FF5" w:rsidRDefault="00000000">
            <w:pPr>
              <w:spacing w:before="18" w:after="14"/>
            </w:pPr>
            <w:r>
              <w:rPr>
                <w:sz w:val="17"/>
                <w:szCs w:val="17"/>
              </w:rPr>
              <w:t>- Instructions visuelles (photos OK / NOK)</w:t>
            </w:r>
          </w:p>
          <w:p w14:paraId="67AAEF36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Takt</w:t>
            </w:r>
            <w:proofErr w:type="spellEnd"/>
            <w:r>
              <w:rPr>
                <w:sz w:val="17"/>
                <w:szCs w:val="17"/>
              </w:rPr>
              <w:t xml:space="preserve"> Time et temps de cycle affiches au poste</w:t>
            </w:r>
          </w:p>
          <w:p w14:paraId="23A7DA43" w14:textId="77777777" w:rsidR="00A40FF5" w:rsidRPr="00ED57A8" w:rsidRDefault="00000000">
            <w:pPr>
              <w:spacing w:before="14" w:after="14"/>
              <w:rPr>
                <w:lang w:val="en-US"/>
              </w:rPr>
            </w:pPr>
            <w:r w:rsidRPr="00ED57A8">
              <w:rPr>
                <w:sz w:val="17"/>
                <w:szCs w:val="17"/>
                <w:lang w:val="en-US"/>
              </w:rPr>
              <w:t>- Systeme Andon (vert / jaune / rouge)</w:t>
            </w:r>
          </w:p>
          <w:p w14:paraId="796D088A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>- Marquages sol 5S (emplacements codes couleur)</w:t>
            </w:r>
          </w:p>
          <w:p w14:paraId="66ED8BEB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Fiche </w:t>
            </w:r>
            <w:proofErr w:type="spellStart"/>
            <w:r>
              <w:rPr>
                <w:sz w:val="17"/>
                <w:szCs w:val="17"/>
              </w:rPr>
              <w:t>qualite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auto-controle</w:t>
            </w:r>
            <w:proofErr w:type="spellEnd"/>
            <w:r>
              <w:rPr>
                <w:sz w:val="17"/>
                <w:szCs w:val="17"/>
              </w:rPr>
              <w:t xml:space="preserve"> operateur</w:t>
            </w:r>
          </w:p>
        </w:tc>
        <w:tc>
          <w:tcPr>
            <w:tcW w:w="2775" w:type="dxa"/>
            <w:tcBorders>
              <w:top w:val="single" w:sz="4" w:space="0" w:color="2D7D46"/>
              <w:left w:val="single" w:sz="4" w:space="0" w:color="2D7D46"/>
              <w:bottom w:val="single" w:sz="4" w:space="0" w:color="2D7D46"/>
              <w:right w:val="single" w:sz="4" w:space="0" w:color="2D7D46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DA4E4" w14:textId="77777777" w:rsidR="00A40FF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D7D46"/>
                <w:sz w:val="17"/>
                <w:szCs w:val="17"/>
              </w:rPr>
              <w:t xml:space="preserve">En temps </w:t>
            </w:r>
            <w:proofErr w:type="spellStart"/>
            <w:r>
              <w:rPr>
                <w:b/>
                <w:bCs/>
                <w:color w:val="2D7D46"/>
                <w:sz w:val="17"/>
                <w:szCs w:val="17"/>
              </w:rPr>
              <w:t>reel</w:t>
            </w:r>
            <w:proofErr w:type="spellEnd"/>
            <w:r>
              <w:rPr>
                <w:b/>
                <w:bCs/>
                <w:color w:val="2D7D46"/>
                <w:sz w:val="17"/>
                <w:szCs w:val="17"/>
              </w:rPr>
              <w:t xml:space="preserve"> pour chaque </w:t>
            </w:r>
            <w:proofErr w:type="spellStart"/>
            <w:r>
              <w:rPr>
                <w:b/>
                <w:bCs/>
                <w:color w:val="2D7D46"/>
                <w:sz w:val="17"/>
                <w:szCs w:val="17"/>
              </w:rPr>
              <w:t>piece</w:t>
            </w:r>
            <w:proofErr w:type="spellEnd"/>
            <w:r>
              <w:rPr>
                <w:b/>
                <w:bCs/>
                <w:color w:val="2D7D46"/>
                <w:sz w:val="17"/>
                <w:szCs w:val="17"/>
              </w:rPr>
              <w:t xml:space="preserve"> ou </w:t>
            </w:r>
            <w:proofErr w:type="spellStart"/>
            <w:r>
              <w:rPr>
                <w:b/>
                <w:bCs/>
                <w:color w:val="2D7D46"/>
                <w:sz w:val="17"/>
                <w:szCs w:val="17"/>
              </w:rPr>
              <w:t>operation</w:t>
            </w:r>
            <w:proofErr w:type="spellEnd"/>
          </w:p>
        </w:tc>
      </w:tr>
      <w:tr w:rsidR="00A40FF5" w14:paraId="0812A8AF" w14:textId="77777777">
        <w:tblPrEx>
          <w:tblCellMar>
            <w:top w:w="0" w:type="dxa"/>
            <w:bottom w:w="0" w:type="dxa"/>
          </w:tblCellMar>
        </w:tblPrEx>
        <w:tc>
          <w:tcPr>
            <w:tcW w:w="1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E6DA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6CF19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N2 MANAGER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3B49F" w14:textId="77777777" w:rsidR="00A40FF5" w:rsidRDefault="00000000">
            <w:pPr>
              <w:spacing w:before="40" w:after="40"/>
              <w:jc w:val="both"/>
            </w:pPr>
            <w:r>
              <w:rPr>
                <w:sz w:val="17"/>
                <w:szCs w:val="17"/>
              </w:rPr>
              <w:t xml:space="preserve">Piloter l </w:t>
            </w:r>
            <w:proofErr w:type="spellStart"/>
            <w:r>
              <w:rPr>
                <w:sz w:val="17"/>
                <w:szCs w:val="17"/>
              </w:rPr>
              <w:t>equipe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resoudre</w:t>
            </w:r>
            <w:proofErr w:type="spellEnd"/>
            <w:r>
              <w:rPr>
                <w:sz w:val="17"/>
                <w:szCs w:val="17"/>
              </w:rPr>
              <w:t xml:space="preserve"> les </w:t>
            </w:r>
            <w:proofErr w:type="spellStart"/>
            <w:r>
              <w:rPr>
                <w:sz w:val="17"/>
                <w:szCs w:val="17"/>
              </w:rPr>
              <w:t>problemes</w:t>
            </w:r>
            <w:proofErr w:type="spellEnd"/>
            <w:r>
              <w:rPr>
                <w:sz w:val="17"/>
                <w:szCs w:val="17"/>
              </w:rPr>
              <w:t xml:space="preserve"> du jour</w:t>
            </w:r>
          </w:p>
        </w:tc>
        <w:tc>
          <w:tcPr>
            <w:tcW w:w="356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D6E8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A4F6A0" w14:textId="77777777" w:rsidR="00A40FF5" w:rsidRDefault="00000000">
            <w:pPr>
              <w:spacing w:before="18" w:after="14"/>
            </w:pPr>
            <w:r>
              <w:rPr>
                <w:sz w:val="17"/>
                <w:szCs w:val="17"/>
              </w:rPr>
              <w:t>- Tableau SQCDM (</w:t>
            </w:r>
            <w:proofErr w:type="spellStart"/>
            <w:r>
              <w:rPr>
                <w:sz w:val="17"/>
                <w:szCs w:val="17"/>
              </w:rPr>
              <w:t>Securite</w:t>
            </w:r>
            <w:proofErr w:type="spellEnd"/>
            <w:r>
              <w:rPr>
                <w:sz w:val="17"/>
                <w:szCs w:val="17"/>
              </w:rPr>
              <w:t>/</w:t>
            </w:r>
            <w:proofErr w:type="spellStart"/>
            <w:r>
              <w:rPr>
                <w:sz w:val="17"/>
                <w:szCs w:val="17"/>
              </w:rPr>
              <w:t>Qualite</w:t>
            </w:r>
            <w:proofErr w:type="spellEnd"/>
            <w:r>
              <w:rPr>
                <w:sz w:val="17"/>
                <w:szCs w:val="17"/>
              </w:rPr>
              <w:t>/Cout/Delai/Moral)</w:t>
            </w:r>
          </w:p>
          <w:p w14:paraId="1196412D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>- Production horaire vs objectif (graphique visuel)</w:t>
            </w:r>
          </w:p>
          <w:p w14:paraId="4C4F2826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>- Suivi rebuts du jour (taux et causes)</w:t>
            </w:r>
          </w:p>
          <w:p w14:paraId="13C41A9D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Presqu</w:t>
            </w:r>
            <w:proofErr w:type="spellEnd"/>
            <w:r>
              <w:rPr>
                <w:sz w:val="17"/>
                <w:szCs w:val="17"/>
              </w:rPr>
              <w:t xml:space="preserve"> accidents et signalements </w:t>
            </w:r>
            <w:proofErr w:type="spellStart"/>
            <w:r>
              <w:rPr>
                <w:sz w:val="17"/>
                <w:szCs w:val="17"/>
              </w:rPr>
              <w:t>securite</w:t>
            </w:r>
            <w:proofErr w:type="spellEnd"/>
          </w:p>
          <w:p w14:paraId="653DC696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Actions du jour (responsable + statut + </w:t>
            </w:r>
            <w:proofErr w:type="spellStart"/>
            <w:r>
              <w:rPr>
                <w:sz w:val="17"/>
                <w:szCs w:val="17"/>
              </w:rPr>
              <w:t>echeance</w:t>
            </w:r>
            <w:proofErr w:type="spellEnd"/>
            <w:r>
              <w:rPr>
                <w:sz w:val="17"/>
                <w:szCs w:val="17"/>
              </w:rPr>
              <w:t>)</w:t>
            </w:r>
          </w:p>
        </w:tc>
        <w:tc>
          <w:tcPr>
            <w:tcW w:w="2775" w:type="dxa"/>
            <w:tcBorders>
              <w:top w:val="single" w:sz="4" w:space="0" w:color="2E6DA4"/>
              <w:left w:val="single" w:sz="4" w:space="0" w:color="2E6DA4"/>
              <w:bottom w:val="single" w:sz="4" w:space="0" w:color="2E6DA4"/>
              <w:right w:val="single" w:sz="4" w:space="0" w:color="2E6DA4"/>
            </w:tcBorders>
            <w:shd w:val="clear" w:color="auto" w:fill="D6E8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F84242" w14:textId="77777777" w:rsidR="00A40FF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2E6DA4"/>
                <w:sz w:val="17"/>
                <w:szCs w:val="17"/>
              </w:rPr>
              <w:t>Horaire ou Quotidien</w:t>
            </w:r>
          </w:p>
        </w:tc>
      </w:tr>
      <w:tr w:rsidR="00A40FF5" w14:paraId="2AF83FBC" w14:textId="77777777">
        <w:tblPrEx>
          <w:tblCellMar>
            <w:top w:w="0" w:type="dxa"/>
            <w:bottom w:w="0" w:type="dxa"/>
          </w:tblCellMar>
        </w:tblPrEx>
        <w:tc>
          <w:tcPr>
            <w:tcW w:w="1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DDF8B9" w14:textId="77777777" w:rsidR="00A40FF5" w:rsidRDefault="00000000">
            <w:pPr>
              <w:spacing w:before="45" w:after="45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N3 DIRECTION</w:t>
            </w:r>
          </w:p>
        </w:tc>
        <w:tc>
          <w:tcPr>
            <w:tcW w:w="2179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9B9F0F" w14:textId="77777777" w:rsidR="00A40FF5" w:rsidRDefault="00000000">
            <w:pPr>
              <w:spacing w:before="40" w:after="40"/>
              <w:jc w:val="both"/>
            </w:pPr>
            <w:r>
              <w:rPr>
                <w:sz w:val="17"/>
                <w:szCs w:val="17"/>
              </w:rPr>
              <w:t xml:space="preserve">Piloter la performance globale et les tendances </w:t>
            </w:r>
            <w:proofErr w:type="spellStart"/>
            <w:r>
              <w:rPr>
                <w:sz w:val="17"/>
                <w:szCs w:val="17"/>
              </w:rPr>
              <w:t>strategiques</w:t>
            </w:r>
            <w:proofErr w:type="spellEnd"/>
          </w:p>
        </w:tc>
        <w:tc>
          <w:tcPr>
            <w:tcW w:w="3566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1D1B9" w14:textId="77777777" w:rsidR="00A40FF5" w:rsidRDefault="00000000">
            <w:pPr>
              <w:spacing w:before="18" w:after="14"/>
            </w:pPr>
            <w:r>
              <w:rPr>
                <w:sz w:val="17"/>
                <w:szCs w:val="17"/>
              </w:rPr>
              <w:t>- KPI hebdomadaires : TRS global, taux de service OTIF</w:t>
            </w:r>
          </w:p>
          <w:p w14:paraId="7F4786C9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Suivi des projets d </w:t>
            </w:r>
            <w:proofErr w:type="spellStart"/>
            <w:r>
              <w:rPr>
                <w:sz w:val="17"/>
                <w:szCs w:val="17"/>
              </w:rPr>
              <w:t>amelioration</w:t>
            </w:r>
            <w:proofErr w:type="spellEnd"/>
            <w:r>
              <w:rPr>
                <w:sz w:val="17"/>
                <w:szCs w:val="17"/>
              </w:rPr>
              <w:t xml:space="preserve"> (avancement, gains)</w:t>
            </w:r>
          </w:p>
          <w:p w14:paraId="760AD264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Couts de </w:t>
            </w:r>
            <w:proofErr w:type="spellStart"/>
            <w:r>
              <w:rPr>
                <w:sz w:val="17"/>
                <w:szCs w:val="17"/>
              </w:rPr>
              <w:t>non-qualite</w:t>
            </w:r>
            <w:proofErr w:type="spellEnd"/>
            <w:r>
              <w:rPr>
                <w:sz w:val="17"/>
                <w:szCs w:val="17"/>
              </w:rPr>
              <w:t xml:space="preserve"> (rebuts + retouches + </w:t>
            </w:r>
            <w:proofErr w:type="spellStart"/>
            <w:r>
              <w:rPr>
                <w:sz w:val="17"/>
                <w:szCs w:val="17"/>
              </w:rPr>
              <w:t>reclamations</w:t>
            </w:r>
            <w:proofErr w:type="spellEnd"/>
            <w:r>
              <w:rPr>
                <w:sz w:val="17"/>
                <w:szCs w:val="17"/>
              </w:rPr>
              <w:t>)</w:t>
            </w:r>
          </w:p>
          <w:p w14:paraId="18362C75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Radar de </w:t>
            </w:r>
            <w:proofErr w:type="spellStart"/>
            <w:r>
              <w:rPr>
                <w:sz w:val="17"/>
                <w:szCs w:val="17"/>
              </w:rPr>
              <w:t>maturite</w:t>
            </w:r>
            <w:proofErr w:type="spellEnd"/>
            <w:r>
              <w:rPr>
                <w:sz w:val="17"/>
                <w:szCs w:val="17"/>
              </w:rPr>
              <w:t xml:space="preserve"> EO par zone / </w:t>
            </w:r>
            <w:proofErr w:type="spellStart"/>
            <w:r>
              <w:rPr>
                <w:sz w:val="17"/>
                <w:szCs w:val="17"/>
              </w:rPr>
              <w:t>departement</w:t>
            </w:r>
            <w:proofErr w:type="spellEnd"/>
          </w:p>
          <w:p w14:paraId="71544E28" w14:textId="77777777" w:rsidR="00A40FF5" w:rsidRDefault="00000000">
            <w:pPr>
              <w:spacing w:before="14" w:after="14"/>
            </w:pPr>
            <w:r>
              <w:rPr>
                <w:sz w:val="17"/>
                <w:szCs w:val="17"/>
              </w:rPr>
              <w:t xml:space="preserve">- </w:t>
            </w:r>
            <w:proofErr w:type="spellStart"/>
            <w:r>
              <w:rPr>
                <w:sz w:val="17"/>
                <w:szCs w:val="17"/>
              </w:rPr>
              <w:t>Reporting</w:t>
            </w:r>
            <w:proofErr w:type="spellEnd"/>
            <w:r>
              <w:rPr>
                <w:sz w:val="17"/>
                <w:szCs w:val="17"/>
              </w:rPr>
              <w:t xml:space="preserve"> ROI des missions en cours</w:t>
            </w:r>
          </w:p>
        </w:tc>
        <w:tc>
          <w:tcPr>
            <w:tcW w:w="2775" w:type="dxa"/>
            <w:tcBorders>
              <w:top w:val="single" w:sz="4" w:space="0" w:color="0D1B2A"/>
              <w:left w:val="single" w:sz="4" w:space="0" w:color="0D1B2A"/>
              <w:bottom w:val="single" w:sz="4" w:space="0" w:color="0D1B2A"/>
              <w:right w:val="single" w:sz="4" w:space="0" w:color="0D1B2A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474393" w14:textId="77777777" w:rsidR="00A40FF5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0D1B2A"/>
                <w:sz w:val="17"/>
                <w:szCs w:val="17"/>
              </w:rPr>
              <w:t>Hebdo ou Mensuel</w:t>
            </w:r>
          </w:p>
        </w:tc>
      </w:tr>
    </w:tbl>
    <w:p w14:paraId="10B1E744" w14:textId="77777777" w:rsidR="00A40FF5" w:rsidRDefault="00A40FF5">
      <w:pPr>
        <w:spacing w:before="40" w:after="3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25E01917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07B39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1401D89F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LES 4 REGLES D'OR DE L'IMPLEMENTATION</w:t>
            </w:r>
          </w:p>
        </w:tc>
      </w:tr>
    </w:tbl>
    <w:p w14:paraId="212F4C37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8"/>
      </w:tblGrid>
      <w:tr w:rsidR="00A40FF5" w14:paraId="504DF982" w14:textId="77777777">
        <w:tblPrEx>
          <w:tblCellMar>
            <w:top w:w="0" w:type="dxa"/>
            <w:bottom w:w="0" w:type="dxa"/>
          </w:tblCellMar>
        </w:tblPrEx>
        <w:tc>
          <w:tcPr>
            <w:tcW w:w="2476" w:type="dxa"/>
            <w:tcBorders>
              <w:top w:val="single" w:sz="6" w:space="0" w:color="C8963E"/>
              <w:left w:val="single" w:sz="6" w:space="0" w:color="C8963E"/>
              <w:bottom w:val="single" w:sz="6" w:space="0" w:color="C8963E"/>
              <w:right w:val="single" w:sz="6" w:space="0" w:color="C8963E"/>
            </w:tcBorders>
            <w:shd w:val="clear" w:color="auto" w:fill="0D1B2A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2E8BB10C" w14:textId="77777777" w:rsidR="00A40FF5" w:rsidRDefault="00000000">
            <w:pPr>
              <w:spacing w:before="18" w:after="10"/>
              <w:jc w:val="center"/>
            </w:pPr>
            <w:r>
              <w:rPr>
                <w:b/>
                <w:bCs/>
                <w:color w:val="C8963E"/>
                <w:sz w:val="15"/>
                <w:szCs w:val="15"/>
              </w:rPr>
              <w:t>REGLE 1</w:t>
            </w:r>
          </w:p>
          <w:p w14:paraId="4013F5BF" w14:textId="77777777" w:rsidR="00A40FF5" w:rsidRDefault="00000000">
            <w:pPr>
              <w:spacing w:after="14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VISIBLE PAR TOUS</w:t>
            </w:r>
          </w:p>
          <w:p w14:paraId="58C778CD" w14:textId="77777777" w:rsidR="00A40FF5" w:rsidRDefault="00000000">
            <w:pPr>
              <w:spacing w:before="10" w:after="30"/>
              <w:ind w:left="40"/>
              <w:jc w:val="both"/>
            </w:pPr>
            <w:r>
              <w:rPr>
                <w:color w:val="FFFFFF"/>
                <w:sz w:val="15"/>
                <w:szCs w:val="15"/>
              </w:rPr>
              <w:t xml:space="preserve">Place </w:t>
            </w:r>
            <w:proofErr w:type="spellStart"/>
            <w:r>
              <w:rPr>
                <w:color w:val="FFFFFF"/>
                <w:sz w:val="15"/>
                <w:szCs w:val="15"/>
              </w:rPr>
              <w:t>a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hauteur des yeux, </w:t>
            </w:r>
            <w:proofErr w:type="spellStart"/>
            <w:r>
              <w:rPr>
                <w:color w:val="FFFFFF"/>
                <w:sz w:val="15"/>
                <w:szCs w:val="15"/>
              </w:rPr>
              <w:t>eclaire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, sans obstacle. Lisible a 3 </w:t>
            </w:r>
            <w:proofErr w:type="spellStart"/>
            <w:r>
              <w:rPr>
                <w:color w:val="FFFFFF"/>
                <w:sz w:val="15"/>
                <w:szCs w:val="15"/>
              </w:rPr>
              <w:t>metres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minimum. Pas de tableau cache </w:t>
            </w:r>
            <w:proofErr w:type="spellStart"/>
            <w:r>
              <w:rPr>
                <w:color w:val="FFFFFF"/>
                <w:sz w:val="15"/>
                <w:szCs w:val="15"/>
              </w:rPr>
              <w:t>derriere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une machine ou une porte.</w:t>
            </w:r>
          </w:p>
        </w:tc>
        <w:tc>
          <w:tcPr>
            <w:tcW w:w="2476" w:type="dxa"/>
            <w:tcBorders>
              <w:top w:val="single" w:sz="6" w:space="0" w:color="C8963E"/>
              <w:left w:val="single" w:sz="6" w:space="0" w:color="C8963E"/>
              <w:bottom w:val="single" w:sz="6" w:space="0" w:color="C8963E"/>
              <w:right w:val="single" w:sz="6" w:space="0" w:color="C8963E"/>
            </w:tcBorders>
            <w:shd w:val="clear" w:color="auto" w:fill="1B3A5C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77723732" w14:textId="77777777" w:rsidR="00A40FF5" w:rsidRDefault="00000000">
            <w:pPr>
              <w:spacing w:before="18" w:after="10"/>
              <w:jc w:val="center"/>
            </w:pPr>
            <w:r>
              <w:rPr>
                <w:b/>
                <w:bCs/>
                <w:color w:val="C8963E"/>
                <w:sz w:val="15"/>
                <w:szCs w:val="15"/>
              </w:rPr>
              <w:t>REGLE 2</w:t>
            </w:r>
          </w:p>
          <w:p w14:paraId="73BC7A7D" w14:textId="77777777" w:rsidR="00A40FF5" w:rsidRDefault="00000000">
            <w:pPr>
              <w:spacing w:after="14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COMPREHENSIBLE EN 30 SECONDES</w:t>
            </w:r>
          </w:p>
          <w:p w14:paraId="20B3FB08" w14:textId="77777777" w:rsidR="00A40FF5" w:rsidRDefault="00000000">
            <w:pPr>
              <w:spacing w:before="10" w:after="30"/>
              <w:ind w:left="40"/>
              <w:jc w:val="both"/>
            </w:pPr>
            <w:r>
              <w:rPr>
                <w:color w:val="FFFFFF"/>
                <w:sz w:val="15"/>
                <w:szCs w:val="15"/>
              </w:rPr>
              <w:t xml:space="preserve">Utiliser des codes couleurs (Vert = OK, Rouge = </w:t>
            </w:r>
            <w:proofErr w:type="spellStart"/>
            <w:r>
              <w:rPr>
                <w:color w:val="FFFFFF"/>
                <w:sz w:val="15"/>
                <w:szCs w:val="15"/>
              </w:rPr>
              <w:t>Probleme</w:t>
            </w:r>
            <w:proofErr w:type="spellEnd"/>
            <w:r>
              <w:rPr>
                <w:color w:val="FFFFFF"/>
                <w:sz w:val="15"/>
                <w:szCs w:val="15"/>
              </w:rPr>
              <w:t>). Graphiques simples. Pas de tableaux Excel complexes sur les postes.</w:t>
            </w:r>
          </w:p>
        </w:tc>
        <w:tc>
          <w:tcPr>
            <w:tcW w:w="2476" w:type="dxa"/>
            <w:tcBorders>
              <w:top w:val="single" w:sz="6" w:space="0" w:color="C8963E"/>
              <w:left w:val="single" w:sz="6" w:space="0" w:color="C8963E"/>
              <w:bottom w:val="single" w:sz="6" w:space="0" w:color="C8963E"/>
              <w:right w:val="single" w:sz="6" w:space="0" w:color="C8963E"/>
            </w:tcBorders>
            <w:shd w:val="clear" w:color="auto" w:fill="2E6DA4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33B231DB" w14:textId="77777777" w:rsidR="00A40FF5" w:rsidRDefault="00000000">
            <w:pPr>
              <w:spacing w:before="18" w:after="10"/>
              <w:jc w:val="center"/>
            </w:pPr>
            <w:r>
              <w:rPr>
                <w:b/>
                <w:bCs/>
                <w:color w:val="C8963E"/>
                <w:sz w:val="15"/>
                <w:szCs w:val="15"/>
              </w:rPr>
              <w:t>REGLE 3</w:t>
            </w:r>
          </w:p>
          <w:p w14:paraId="562F7121" w14:textId="77777777" w:rsidR="00A40FF5" w:rsidRDefault="00000000">
            <w:pPr>
              <w:spacing w:after="14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MIS A JOUR REGULIEREMENT</w:t>
            </w:r>
          </w:p>
          <w:p w14:paraId="7513DF45" w14:textId="77777777" w:rsidR="00A40FF5" w:rsidRDefault="00000000">
            <w:pPr>
              <w:spacing w:before="10" w:after="30"/>
              <w:ind w:left="40"/>
              <w:jc w:val="both"/>
            </w:pPr>
            <w:r>
              <w:rPr>
                <w:color w:val="FFFFFF"/>
                <w:sz w:val="15"/>
                <w:szCs w:val="15"/>
              </w:rPr>
              <w:t xml:space="preserve">Un tableau non mis </w:t>
            </w:r>
            <w:proofErr w:type="spellStart"/>
            <w:r>
              <w:rPr>
                <w:color w:val="FFFFFF"/>
                <w:sz w:val="15"/>
                <w:szCs w:val="15"/>
              </w:rPr>
              <w:t>a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jour perd sa </w:t>
            </w:r>
            <w:proofErr w:type="spellStart"/>
            <w:r>
              <w:rPr>
                <w:color w:val="FFFFFF"/>
                <w:sz w:val="15"/>
                <w:szCs w:val="15"/>
              </w:rPr>
              <w:t>credibilite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en 48h. Designer un responsable nomme. Afficher la date de </w:t>
            </w:r>
            <w:proofErr w:type="spellStart"/>
            <w:r>
              <w:rPr>
                <w:color w:val="FFFFFF"/>
                <w:sz w:val="15"/>
                <w:szCs w:val="15"/>
              </w:rPr>
              <w:t>derniere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mise </w:t>
            </w:r>
            <w:proofErr w:type="spellStart"/>
            <w:r>
              <w:rPr>
                <w:color w:val="FFFFFF"/>
                <w:sz w:val="15"/>
                <w:szCs w:val="15"/>
              </w:rPr>
              <w:t>a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jour.</w:t>
            </w:r>
          </w:p>
        </w:tc>
        <w:tc>
          <w:tcPr>
            <w:tcW w:w="2478" w:type="dxa"/>
            <w:tcBorders>
              <w:top w:val="single" w:sz="6" w:space="0" w:color="C8963E"/>
              <w:left w:val="single" w:sz="6" w:space="0" w:color="C8963E"/>
              <w:bottom w:val="single" w:sz="6" w:space="0" w:color="C8963E"/>
              <w:right w:val="single" w:sz="6" w:space="0" w:color="C8963E"/>
            </w:tcBorders>
            <w:shd w:val="clear" w:color="auto" w:fill="2C7873"/>
            <w:tcMar>
              <w:top w:w="40" w:type="dxa"/>
              <w:left w:w="55" w:type="dxa"/>
              <w:bottom w:w="40" w:type="dxa"/>
              <w:right w:w="55" w:type="dxa"/>
            </w:tcMar>
          </w:tcPr>
          <w:p w14:paraId="16694391" w14:textId="77777777" w:rsidR="00A40FF5" w:rsidRDefault="00000000">
            <w:pPr>
              <w:spacing w:before="18" w:after="10"/>
              <w:jc w:val="center"/>
            </w:pPr>
            <w:r>
              <w:rPr>
                <w:b/>
                <w:bCs/>
                <w:color w:val="C8963E"/>
                <w:sz w:val="15"/>
                <w:szCs w:val="15"/>
              </w:rPr>
              <w:t>REGLE 4</w:t>
            </w:r>
          </w:p>
          <w:p w14:paraId="5F51E1EC" w14:textId="77777777" w:rsidR="00A40FF5" w:rsidRDefault="00000000">
            <w:pPr>
              <w:spacing w:after="14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LIE A L'ACTION</w:t>
            </w:r>
          </w:p>
          <w:p w14:paraId="6355092D" w14:textId="77777777" w:rsidR="00A40FF5" w:rsidRDefault="00000000">
            <w:pPr>
              <w:spacing w:before="10" w:after="30"/>
              <w:ind w:left="40"/>
              <w:jc w:val="both"/>
            </w:pPr>
            <w:r>
              <w:rPr>
                <w:color w:val="FFFFFF"/>
                <w:sz w:val="15"/>
                <w:szCs w:val="15"/>
              </w:rPr>
              <w:t xml:space="preserve">Si un indicateur est rouge, une action DOIT </w:t>
            </w:r>
            <w:proofErr w:type="spellStart"/>
            <w:r>
              <w:rPr>
                <w:color w:val="FFFFFF"/>
                <w:sz w:val="15"/>
                <w:szCs w:val="15"/>
              </w:rPr>
              <w:t>etre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FFFFFF"/>
                <w:sz w:val="15"/>
                <w:szCs w:val="15"/>
              </w:rPr>
              <w:t>declenchee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. Un indicateur sans plan </w:t>
            </w:r>
            <w:proofErr w:type="spellStart"/>
            <w:r>
              <w:rPr>
                <w:color w:val="FFFFFF"/>
                <w:sz w:val="15"/>
                <w:szCs w:val="15"/>
              </w:rPr>
              <w:t>d action</w:t>
            </w:r>
            <w:proofErr w:type="spellEnd"/>
            <w:r>
              <w:rPr>
                <w:color w:val="FFFFFF"/>
                <w:sz w:val="15"/>
                <w:szCs w:val="15"/>
              </w:rPr>
              <w:t xml:space="preserve"> associe est inutile et </w:t>
            </w:r>
            <w:proofErr w:type="spellStart"/>
            <w:r>
              <w:rPr>
                <w:color w:val="FFFFFF"/>
                <w:sz w:val="15"/>
                <w:szCs w:val="15"/>
              </w:rPr>
              <w:t>demotivant</w:t>
            </w:r>
            <w:proofErr w:type="spellEnd"/>
            <w:r>
              <w:rPr>
                <w:color w:val="FFFFFF"/>
                <w:sz w:val="15"/>
                <w:szCs w:val="15"/>
              </w:rPr>
              <w:t>.</w:t>
            </w:r>
          </w:p>
        </w:tc>
      </w:tr>
    </w:tbl>
    <w:p w14:paraId="5A69DB39" w14:textId="77777777" w:rsidR="00A40FF5" w:rsidRDefault="00A40FF5">
      <w:pPr>
        <w:spacing w:before="30" w:after="24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29BE7A2F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2" w:space="0" w:color="B45309"/>
            </w:tcBorders>
            <w:shd w:val="clear" w:color="auto" w:fill="FFF8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0C023C" w14:textId="77777777" w:rsidR="00A40FF5" w:rsidRDefault="00000000">
            <w:pPr>
              <w:spacing w:before="60" w:after="60"/>
              <w:jc w:val="both"/>
            </w:pPr>
            <w:r>
              <w:rPr>
                <w:b/>
                <w:bCs/>
                <w:color w:val="B45309"/>
                <w:sz w:val="19"/>
                <w:szCs w:val="19"/>
              </w:rPr>
              <w:t xml:space="preserve">ATTENTION :  </w:t>
            </w:r>
            <w:r>
              <w:rPr>
                <w:color w:val="3A2000"/>
                <w:sz w:val="18"/>
                <w:szCs w:val="18"/>
              </w:rPr>
              <w:t xml:space="preserve">SURCHARGE VISUELLE : Ne transformez pas </w:t>
            </w:r>
            <w:proofErr w:type="spellStart"/>
            <w:r>
              <w:rPr>
                <w:color w:val="3A2000"/>
                <w:sz w:val="18"/>
                <w:szCs w:val="18"/>
              </w:rPr>
              <w:t>l atelier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en </w:t>
            </w:r>
            <w:proofErr w:type="spellStart"/>
            <w:r>
              <w:rPr>
                <w:color w:val="3A2000"/>
                <w:sz w:val="18"/>
                <w:szCs w:val="18"/>
              </w:rPr>
              <w:t>musee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3A2000"/>
                <w:sz w:val="18"/>
                <w:szCs w:val="18"/>
              </w:rPr>
              <w:t>d art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moderne. Trop </w:t>
            </w:r>
            <w:proofErr w:type="spellStart"/>
            <w:r>
              <w:rPr>
                <w:color w:val="3A2000"/>
                <w:sz w:val="18"/>
                <w:szCs w:val="18"/>
              </w:rPr>
              <w:t>d affiches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tuent </w:t>
            </w:r>
            <w:proofErr w:type="spellStart"/>
            <w:r>
              <w:rPr>
                <w:color w:val="3A2000"/>
                <w:sz w:val="18"/>
                <w:szCs w:val="18"/>
              </w:rPr>
              <w:t>l information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3A2000"/>
                <w:sz w:val="18"/>
                <w:szCs w:val="18"/>
              </w:rPr>
              <w:t>Regles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: (1) Maximum 5 indicateurs par tableau de bord operateur. (2) Si un tableau </w:t>
            </w:r>
            <w:proofErr w:type="spellStart"/>
            <w:r>
              <w:rPr>
                <w:color w:val="3A2000"/>
                <w:sz w:val="18"/>
                <w:szCs w:val="18"/>
              </w:rPr>
              <w:t>n est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plus consulte pendant 2 semaines, le supprimer. (3) Chaque affichage doit avoir un </w:t>
            </w:r>
            <w:proofErr w:type="spellStart"/>
            <w:r>
              <w:rPr>
                <w:color w:val="3A2000"/>
                <w:sz w:val="18"/>
                <w:szCs w:val="18"/>
              </w:rPr>
              <w:t>proprietaire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et une </w:t>
            </w:r>
            <w:proofErr w:type="spellStart"/>
            <w:r>
              <w:rPr>
                <w:color w:val="3A2000"/>
                <w:sz w:val="18"/>
                <w:szCs w:val="18"/>
              </w:rPr>
              <w:t>utilite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3A2000"/>
                <w:sz w:val="18"/>
                <w:szCs w:val="18"/>
              </w:rPr>
              <w:t>operationnelle</w:t>
            </w:r>
            <w:proofErr w:type="spellEnd"/>
            <w:r>
              <w:rPr>
                <w:color w:val="3A2000"/>
                <w:sz w:val="18"/>
                <w:szCs w:val="18"/>
              </w:rPr>
              <w:t xml:space="preserve"> claire.</w:t>
            </w:r>
          </w:p>
        </w:tc>
      </w:tr>
    </w:tbl>
    <w:p w14:paraId="0B62345F" w14:textId="77777777" w:rsidR="00A40FF5" w:rsidRDefault="00A40FF5">
      <w:pPr>
        <w:spacing w:before="30" w:after="24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2DB85C52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55" w:type="dxa"/>
              <w:left w:w="150" w:type="dxa"/>
              <w:bottom w:w="55" w:type="dxa"/>
              <w:right w:w="100" w:type="dxa"/>
            </w:tcMar>
          </w:tcPr>
          <w:p w14:paraId="517FC513" w14:textId="77777777" w:rsidR="00A40FF5" w:rsidRDefault="00000000">
            <w:pPr>
              <w:spacing w:before="70" w:after="70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  GRILLE D'AUDIT MANAGEMENT VISUEL</w:t>
            </w:r>
          </w:p>
        </w:tc>
      </w:tr>
    </w:tbl>
    <w:p w14:paraId="14BA7748" w14:textId="77777777" w:rsidR="00A40FF5" w:rsidRDefault="00A40FF5">
      <w:pPr>
        <w:spacing w:before="10" w:after="6"/>
      </w:pPr>
    </w:p>
    <w:p w14:paraId="507EAF31" w14:textId="77777777" w:rsidR="00A40FF5" w:rsidRDefault="00000000">
      <w:pPr>
        <w:spacing w:before="8" w:after="10"/>
      </w:pPr>
      <w:proofErr w:type="spellStart"/>
      <w:r>
        <w:rPr>
          <w:i/>
          <w:iCs/>
          <w:sz w:val="18"/>
          <w:szCs w:val="18"/>
        </w:rPr>
        <w:lastRenderedPageBreak/>
        <w:t>Realiser</w:t>
      </w:r>
      <w:proofErr w:type="spellEnd"/>
      <w:r>
        <w:rPr>
          <w:i/>
          <w:iCs/>
          <w:sz w:val="18"/>
          <w:szCs w:val="18"/>
        </w:rPr>
        <w:t xml:space="preserve"> cet audit en J4 (base de </w:t>
      </w:r>
      <w:proofErr w:type="spellStart"/>
      <w:r>
        <w:rPr>
          <w:i/>
          <w:iCs/>
          <w:sz w:val="18"/>
          <w:szCs w:val="18"/>
        </w:rPr>
        <w:t>reference</w:t>
      </w:r>
      <w:proofErr w:type="spellEnd"/>
      <w:r>
        <w:rPr>
          <w:i/>
          <w:iCs/>
          <w:sz w:val="18"/>
          <w:szCs w:val="18"/>
        </w:rPr>
        <w:t xml:space="preserve">) et lors de </w:t>
      </w:r>
      <w:proofErr w:type="spellStart"/>
      <w:r>
        <w:rPr>
          <w:i/>
          <w:iCs/>
          <w:sz w:val="18"/>
          <w:szCs w:val="18"/>
        </w:rPr>
        <w:t>l audit</w:t>
      </w:r>
      <w:proofErr w:type="spellEnd"/>
      <w:r>
        <w:rPr>
          <w:i/>
          <w:iCs/>
          <w:sz w:val="18"/>
          <w:szCs w:val="18"/>
        </w:rPr>
        <w:t xml:space="preserve"> J+30. Score max = 40 pts. Score &lt; 24 = action prioritaire.</w:t>
      </w:r>
    </w:p>
    <w:p w14:paraId="2713C0D2" w14:textId="77777777" w:rsidR="00A40FF5" w:rsidRDefault="00A40FF5">
      <w:pPr>
        <w:spacing w:before="8" w:after="6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62"/>
        <w:gridCol w:w="768"/>
        <w:gridCol w:w="731"/>
        <w:gridCol w:w="812"/>
        <w:gridCol w:w="682"/>
        <w:gridCol w:w="713"/>
        <w:gridCol w:w="2038"/>
      </w:tblGrid>
      <w:tr w:rsidR="00A40FF5" w14:paraId="7C2F51A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D8FFD9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CRITERE D'AUDIT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DBED38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 Absent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283877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 Partiel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0AECC4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 Present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2A1C9A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 Bon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83475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4 Excell.</w:t>
            </w:r>
          </w:p>
        </w:tc>
        <w:tc>
          <w:tcPr>
            <w:tcW w:w="2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2157BA" w14:textId="77777777" w:rsidR="00A40FF5" w:rsidRDefault="00000000">
            <w:pPr>
              <w:spacing w:before="55" w:after="55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</w:t>
            </w:r>
          </w:p>
        </w:tc>
      </w:tr>
      <w:tr w:rsidR="00A40FF5" w14:paraId="7C2FFC17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5BB69A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Indicateurs </w:t>
            </w:r>
            <w:proofErr w:type="spellStart"/>
            <w:r>
              <w:rPr>
                <w:sz w:val="16"/>
                <w:szCs w:val="16"/>
              </w:rPr>
              <w:t>cles</w:t>
            </w:r>
            <w:proofErr w:type="spellEnd"/>
            <w:r>
              <w:rPr>
                <w:sz w:val="16"/>
                <w:szCs w:val="16"/>
              </w:rPr>
              <w:t xml:space="preserve"> affiches et lisibles a 3 </w:t>
            </w:r>
            <w:proofErr w:type="spellStart"/>
            <w:r>
              <w:rPr>
                <w:sz w:val="16"/>
                <w:szCs w:val="16"/>
              </w:rPr>
              <w:t>metres</w:t>
            </w:r>
            <w:proofErr w:type="spellEnd"/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790A6F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23205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95C0A9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CDAE1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35A828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80C5C6" w14:textId="77777777" w:rsidR="00A40FF5" w:rsidRDefault="00A40FF5">
            <w:pPr>
              <w:spacing w:before="28" w:after="28"/>
            </w:pPr>
          </w:p>
        </w:tc>
      </w:tr>
      <w:tr w:rsidR="00A40FF5" w14:paraId="75F91E78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70347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Indicateurs mis </w:t>
            </w:r>
            <w:proofErr w:type="spellStart"/>
            <w:r>
              <w:rPr>
                <w:sz w:val="16"/>
                <w:szCs w:val="16"/>
              </w:rPr>
              <w:t>a</w:t>
            </w:r>
            <w:proofErr w:type="spellEnd"/>
            <w:r>
              <w:rPr>
                <w:sz w:val="16"/>
                <w:szCs w:val="16"/>
              </w:rPr>
              <w:t xml:space="preserve"> jour selon la </w:t>
            </w:r>
            <w:proofErr w:type="spellStart"/>
            <w:r>
              <w:rPr>
                <w:sz w:val="16"/>
                <w:szCs w:val="16"/>
              </w:rPr>
              <w:t>frequence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definie</w:t>
            </w:r>
            <w:proofErr w:type="spellEnd"/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759D9F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CCD01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C17CF3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34B18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4C93D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68E3D3" w14:textId="77777777" w:rsidR="00A40FF5" w:rsidRDefault="00A40FF5">
            <w:pPr>
              <w:spacing w:before="28" w:after="28"/>
            </w:pPr>
          </w:p>
        </w:tc>
      </w:tr>
      <w:tr w:rsidR="00A40FF5" w14:paraId="3A3E9A0D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2D581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>Responsable nomme pour chaque tableau de bord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95B61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767BE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7CED2B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A35BB1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0183A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252663" w14:textId="77777777" w:rsidR="00A40FF5" w:rsidRDefault="00A40FF5">
            <w:pPr>
              <w:spacing w:before="28" w:after="28"/>
            </w:pPr>
          </w:p>
        </w:tc>
      </w:tr>
      <w:tr w:rsidR="00A40FF5" w14:paraId="62D74455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A8C8C1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Codes couleur vert/jaune/rouge utilises </w:t>
            </w:r>
            <w:proofErr w:type="spellStart"/>
            <w:r>
              <w:rPr>
                <w:sz w:val="16"/>
                <w:szCs w:val="16"/>
              </w:rPr>
              <w:t>systematiquement</w:t>
            </w:r>
            <w:proofErr w:type="spellEnd"/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2A5A65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DABD1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941011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391C64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02F55A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B7368" w14:textId="77777777" w:rsidR="00A40FF5" w:rsidRDefault="00A40FF5">
            <w:pPr>
              <w:spacing w:before="28" w:after="28"/>
            </w:pPr>
          </w:p>
        </w:tc>
      </w:tr>
      <w:tr w:rsidR="00A40FF5" w14:paraId="56298B6C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654BC4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Chaque indicateur rouge </w:t>
            </w:r>
            <w:proofErr w:type="spellStart"/>
            <w:r>
              <w:rPr>
                <w:sz w:val="16"/>
                <w:szCs w:val="16"/>
              </w:rPr>
              <w:t>declenche</w:t>
            </w:r>
            <w:proofErr w:type="spellEnd"/>
            <w:r>
              <w:rPr>
                <w:sz w:val="16"/>
                <w:szCs w:val="16"/>
              </w:rPr>
              <w:t xml:space="preserve"> une action </w:t>
            </w:r>
            <w:proofErr w:type="spellStart"/>
            <w:r>
              <w:rPr>
                <w:sz w:val="16"/>
                <w:szCs w:val="16"/>
              </w:rPr>
              <w:t>documentee</w:t>
            </w:r>
            <w:proofErr w:type="spellEnd"/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1884B6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A7D9D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5BD409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E21E16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A8EA0A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275660" w14:textId="77777777" w:rsidR="00A40FF5" w:rsidRDefault="00A40FF5">
            <w:pPr>
              <w:spacing w:before="28" w:after="28"/>
            </w:pPr>
          </w:p>
        </w:tc>
      </w:tr>
      <w:tr w:rsidR="00A40FF5" w14:paraId="2936866F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69351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>SOP affiches sur les postes (format plastifie, photos OK/NOK)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DE3F2D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2A7665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CBA63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573C9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BB169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D5945" w14:textId="77777777" w:rsidR="00A40FF5" w:rsidRDefault="00A40FF5">
            <w:pPr>
              <w:spacing w:before="28" w:after="28"/>
            </w:pPr>
          </w:p>
        </w:tc>
      </w:tr>
      <w:tr w:rsidR="00A40FF5" w14:paraId="2A8303EB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D0060D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Tableau SQCDM (Niveau 2) complet et </w:t>
            </w:r>
            <w:proofErr w:type="spellStart"/>
            <w:r>
              <w:rPr>
                <w:sz w:val="16"/>
                <w:szCs w:val="16"/>
              </w:rPr>
              <w:t>operationnel</w:t>
            </w:r>
            <w:proofErr w:type="spellEnd"/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4DD43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294A8E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DDCB0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A82121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0BDCF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97BE6" w14:textId="77777777" w:rsidR="00A40FF5" w:rsidRDefault="00A40FF5">
            <w:pPr>
              <w:spacing w:before="28" w:after="28"/>
            </w:pPr>
          </w:p>
        </w:tc>
      </w:tr>
      <w:tr w:rsidR="00A40FF5" w14:paraId="6D1C17BD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A0E48" w14:textId="77777777" w:rsidR="00A40FF5" w:rsidRDefault="00000000">
            <w:pPr>
              <w:spacing w:before="28" w:after="28"/>
            </w:pPr>
            <w:proofErr w:type="spellStart"/>
            <w:r>
              <w:rPr>
                <w:sz w:val="16"/>
                <w:szCs w:val="16"/>
              </w:rPr>
              <w:t>Resultats</w:t>
            </w:r>
            <w:proofErr w:type="spellEnd"/>
            <w:r>
              <w:rPr>
                <w:sz w:val="16"/>
                <w:szCs w:val="16"/>
              </w:rPr>
              <w:t xml:space="preserve"> Avant/Apres du chantier affiches et lisibles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42DE08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4CDF1B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17CE92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CA6F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7ED368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813005" w14:textId="77777777" w:rsidR="00A40FF5" w:rsidRDefault="00A40FF5">
            <w:pPr>
              <w:spacing w:before="28" w:after="28"/>
            </w:pPr>
          </w:p>
        </w:tc>
      </w:tr>
      <w:tr w:rsidR="00A40FF5" w14:paraId="1297C627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C7AB76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>Plan de suivi J+30/J+60/J+90 affiche et visible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9CD2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10DBC4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CBAC52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9E8F84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F4B0F7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4F6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35D0CB" w14:textId="77777777" w:rsidR="00A40FF5" w:rsidRDefault="00A40FF5">
            <w:pPr>
              <w:spacing w:before="28" w:after="28"/>
            </w:pPr>
          </w:p>
        </w:tc>
      </w:tr>
      <w:tr w:rsidR="00A40FF5" w14:paraId="0C23BD69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9987CE" w14:textId="77777777" w:rsidR="00A40FF5" w:rsidRDefault="00000000">
            <w:pPr>
              <w:spacing w:before="28" w:after="28"/>
            </w:pPr>
            <w:r>
              <w:rPr>
                <w:sz w:val="16"/>
                <w:szCs w:val="16"/>
              </w:rPr>
              <w:t xml:space="preserve">Tout visiteur comprend l </w:t>
            </w:r>
            <w:proofErr w:type="spellStart"/>
            <w:r>
              <w:rPr>
                <w:sz w:val="16"/>
                <w:szCs w:val="16"/>
              </w:rPr>
              <w:t>etat</w:t>
            </w:r>
            <w:proofErr w:type="spellEnd"/>
            <w:r>
              <w:rPr>
                <w:sz w:val="16"/>
                <w:szCs w:val="16"/>
              </w:rPr>
              <w:t xml:space="preserve"> du processus en 30 secondes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FBC82C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3B0DC3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8BBA26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710226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69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6C2413" w14:textId="77777777" w:rsidR="00A40FF5" w:rsidRDefault="00000000">
            <w:pPr>
              <w:spacing w:before="28" w:after="28"/>
              <w:jc w:val="center"/>
            </w:pPr>
            <w:r>
              <w:rPr>
                <w:sz w:val="15"/>
                <w:szCs w:val="15"/>
              </w:rPr>
              <w:t>[ ]</w:t>
            </w:r>
          </w:p>
        </w:tc>
        <w:tc>
          <w:tcPr>
            <w:tcW w:w="2083" w:type="dxa"/>
            <w:tcBorders>
              <w:top w:val="single" w:sz="4" w:space="0" w:color="D1D9E6"/>
              <w:left w:val="single" w:sz="4" w:space="0" w:color="D1D9E6"/>
              <w:bottom w:val="single" w:sz="4" w:space="0" w:color="D1D9E6"/>
              <w:right w:val="single" w:sz="4" w:space="0" w:color="D1D9E6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B0D68E" w14:textId="77777777" w:rsidR="00A40FF5" w:rsidRDefault="00A40FF5">
            <w:pPr>
              <w:spacing w:before="28" w:after="28"/>
            </w:pPr>
          </w:p>
        </w:tc>
      </w:tr>
      <w:tr w:rsidR="00A40FF5" w14:paraId="3EB4B432" w14:textId="77777777">
        <w:tblPrEx>
          <w:tblCellMar>
            <w:top w:w="0" w:type="dxa"/>
            <w:bottom w:w="0" w:type="dxa"/>
          </w:tblCellMar>
        </w:tblPrEx>
        <w:tc>
          <w:tcPr>
            <w:tcW w:w="4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2624FC" w14:textId="77777777" w:rsidR="00A40FF5" w:rsidRDefault="00000000">
            <w:pPr>
              <w:spacing w:before="45" w:after="45"/>
            </w:pPr>
            <w:r>
              <w:rPr>
                <w:b/>
                <w:bCs/>
                <w:color w:val="FFFFFF"/>
                <w:sz w:val="16"/>
                <w:szCs w:val="16"/>
              </w:rPr>
              <w:t>SCORE TOTAL (max 40 pts)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65A819" w14:textId="77777777" w:rsidR="00A40FF5" w:rsidRDefault="00A40FF5">
            <w:pPr>
              <w:spacing w:before="45" w:after="45"/>
            </w:pP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E84AD" w14:textId="77777777" w:rsidR="00A40FF5" w:rsidRDefault="00A40FF5">
            <w:pPr>
              <w:spacing w:before="45" w:after="45"/>
            </w:pP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64A02A" w14:textId="77777777" w:rsidR="00A40FF5" w:rsidRDefault="00A40FF5">
            <w:pPr>
              <w:spacing w:before="45" w:after="45"/>
            </w:pP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613165" w14:textId="77777777" w:rsidR="00A40FF5" w:rsidRDefault="00A40FF5">
            <w:pPr>
              <w:spacing w:before="45" w:after="45"/>
            </w:pP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B0BAC5" w14:textId="77777777" w:rsidR="00A40FF5" w:rsidRDefault="00A40FF5">
            <w:pPr>
              <w:spacing w:before="45" w:after="45"/>
            </w:pPr>
          </w:p>
        </w:tc>
        <w:tc>
          <w:tcPr>
            <w:tcW w:w="2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D1B2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F9F18D" w14:textId="77777777" w:rsidR="00A40FF5" w:rsidRDefault="00000000">
            <w:pPr>
              <w:spacing w:before="45" w:after="45"/>
            </w:pPr>
            <w:r>
              <w:rPr>
                <w:color w:val="FFFFFF"/>
                <w:sz w:val="14"/>
                <w:szCs w:val="14"/>
              </w:rPr>
              <w:t>Auditeur : _______________  Date : ___________</w:t>
            </w:r>
          </w:p>
        </w:tc>
      </w:tr>
    </w:tbl>
    <w:p w14:paraId="3571B350" w14:textId="77777777" w:rsidR="00A40FF5" w:rsidRDefault="00000000">
      <w:r>
        <w:br w:type="page"/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1C919BB7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D7D46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5F8D309" w14:textId="77777777" w:rsidR="00A40FF5" w:rsidRDefault="00000000">
            <w:pPr>
              <w:spacing w:before="40" w:after="12"/>
              <w:jc w:val="center"/>
            </w:pPr>
            <w:r>
              <w:rPr>
                <w:b/>
                <w:bCs/>
                <w:color w:val="C8963E"/>
                <w:sz w:val="20"/>
                <w:szCs w:val="20"/>
              </w:rPr>
              <w:lastRenderedPageBreak/>
              <w:t>OUTIL 9.3</w:t>
            </w:r>
          </w:p>
          <w:p w14:paraId="15C4EB58" w14:textId="77777777" w:rsidR="00A40FF5" w:rsidRDefault="00000000">
            <w:pPr>
              <w:spacing w:after="1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RAPPORT DE CLOTURE J5</w:t>
            </w:r>
          </w:p>
          <w:p w14:paraId="3E855819" w14:textId="77777777" w:rsidR="00A40FF5" w:rsidRDefault="00000000">
            <w:pPr>
              <w:spacing w:after="50"/>
              <w:jc w:val="center"/>
            </w:pPr>
            <w:proofErr w:type="spellStart"/>
            <w:r>
              <w:rPr>
                <w:i/>
                <w:iCs/>
                <w:color w:val="A8C4DC"/>
                <w:sz w:val="19"/>
                <w:szCs w:val="19"/>
              </w:rPr>
              <w:t>Resume</w:t>
            </w:r>
            <w:proofErr w:type="spellEnd"/>
            <w:r>
              <w:rPr>
                <w:i/>
                <w:iCs/>
                <w:color w:val="A8C4DC"/>
                <w:sz w:val="19"/>
                <w:szCs w:val="19"/>
              </w:rPr>
              <w:t xml:space="preserve"> du chantier Kaizen  —  1 page  —  A distribuer sous 24h</w:t>
            </w:r>
          </w:p>
        </w:tc>
      </w:tr>
    </w:tbl>
    <w:p w14:paraId="190F6CC9" w14:textId="77777777" w:rsidR="00A40FF5" w:rsidRDefault="00A40FF5">
      <w:pPr>
        <w:spacing w:before="40" w:after="3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4"/>
        <w:gridCol w:w="5152"/>
      </w:tblGrid>
      <w:tr w:rsidR="00A40FF5" w14:paraId="216C4A36" w14:textId="77777777">
        <w:tblPrEx>
          <w:tblCellMar>
            <w:top w:w="0" w:type="dxa"/>
            <w:bottom w:w="0" w:type="dxa"/>
          </w:tblCellMar>
        </w:tblPrEx>
        <w:tc>
          <w:tcPr>
            <w:tcW w:w="475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5C"/>
            <w:tcMar>
              <w:top w:w="40" w:type="dxa"/>
              <w:left w:w="110" w:type="dxa"/>
              <w:bottom w:w="40" w:type="dxa"/>
              <w:right w:w="80" w:type="dxa"/>
            </w:tcMar>
          </w:tcPr>
          <w:p w14:paraId="7FCD226C" w14:textId="77777777" w:rsidR="00A40FF5" w:rsidRDefault="00000000">
            <w:pPr>
              <w:spacing w:before="28" w:after="10"/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CHANTIER KAIZEN BLITZ</w:t>
            </w:r>
          </w:p>
          <w:p w14:paraId="7BAE8D68" w14:textId="77777777" w:rsidR="00A40FF5" w:rsidRDefault="00000000">
            <w:pPr>
              <w:spacing w:before="8" w:after="8"/>
            </w:pPr>
            <w:r>
              <w:rPr>
                <w:color w:val="D0E8F8"/>
                <w:sz w:val="16"/>
                <w:szCs w:val="16"/>
              </w:rPr>
              <w:t>Zone / Ligne : ________________________________</w:t>
            </w:r>
          </w:p>
          <w:p w14:paraId="7273B881" w14:textId="77777777" w:rsidR="00A40FF5" w:rsidRDefault="00000000">
            <w:pPr>
              <w:spacing w:before="8" w:after="8"/>
            </w:pPr>
            <w:r>
              <w:rPr>
                <w:color w:val="D0E8F8"/>
                <w:sz w:val="16"/>
                <w:szCs w:val="16"/>
              </w:rPr>
              <w:t>Dates : _________________________ a _________________________</w:t>
            </w:r>
          </w:p>
          <w:p w14:paraId="5C7A1217" w14:textId="77777777" w:rsidR="00A40FF5" w:rsidRDefault="00000000">
            <w:pPr>
              <w:spacing w:before="8" w:after="8"/>
            </w:pPr>
            <w:r>
              <w:rPr>
                <w:color w:val="D0E8F8"/>
                <w:sz w:val="16"/>
                <w:szCs w:val="16"/>
              </w:rPr>
              <w:t>Consultant : __________________________________</w:t>
            </w:r>
          </w:p>
          <w:p w14:paraId="5214E57B" w14:textId="77777777" w:rsidR="00A40FF5" w:rsidRDefault="00000000">
            <w:pPr>
              <w:spacing w:before="8" w:after="30"/>
            </w:pPr>
            <w:proofErr w:type="spellStart"/>
            <w:r>
              <w:rPr>
                <w:color w:val="D0E8F8"/>
                <w:sz w:val="16"/>
                <w:szCs w:val="16"/>
              </w:rPr>
              <w:t>Methode</w:t>
            </w:r>
            <w:proofErr w:type="spellEnd"/>
            <w:r>
              <w:rPr>
                <w:color w:val="D0E8F8"/>
                <w:sz w:val="16"/>
                <w:szCs w:val="16"/>
              </w:rPr>
              <w:t xml:space="preserve"> : ___________________________________</w:t>
            </w:r>
          </w:p>
        </w:tc>
        <w:tc>
          <w:tcPr>
            <w:tcW w:w="5152" w:type="dxa"/>
            <w:tcBorders>
              <w:left w:val="single" w:sz="10" w:space="0" w:color="C8963E"/>
            </w:tcBorders>
            <w:shd w:val="clear" w:color="auto" w:fill="0D1B2A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6B47375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C8963E"/>
                <w:right w:val="none" w:sz="0" w:space="0" w:color="FFFFFF"/>
              </w:pBdr>
              <w:spacing w:before="20" w:after="14"/>
              <w:jc w:val="center"/>
            </w:pPr>
            <w:r>
              <w:rPr>
                <w:b/>
                <w:bCs/>
                <w:color w:val="C8963E"/>
                <w:sz w:val="16"/>
                <w:szCs w:val="16"/>
              </w:rPr>
              <w:t>GAINS VALIDES CDG</w:t>
            </w:r>
          </w:p>
          <w:p w14:paraId="53BE05D3" w14:textId="77777777" w:rsidR="00A40FF5" w:rsidRDefault="00000000">
            <w:pPr>
              <w:spacing w:before="8" w:after="8"/>
              <w:jc w:val="center"/>
            </w:pPr>
            <w:r>
              <w:rPr>
                <w:b/>
                <w:bCs/>
                <w:color w:val="C8963E"/>
                <w:sz w:val="28"/>
                <w:szCs w:val="28"/>
              </w:rPr>
              <w:t>____________ euros / an</w:t>
            </w:r>
          </w:p>
          <w:p w14:paraId="3BF263F1" w14:textId="77777777" w:rsidR="00A40FF5" w:rsidRDefault="00000000">
            <w:pPr>
              <w:spacing w:before="8" w:after="18"/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ROI : ______ %   </w:t>
            </w:r>
            <w:proofErr w:type="spellStart"/>
            <w:r>
              <w:rPr>
                <w:b/>
                <w:bCs/>
                <w:color w:val="FFFFFF"/>
                <w:sz w:val="16"/>
                <w:szCs w:val="16"/>
              </w:rPr>
              <w:t>Payback</w:t>
            </w:r>
            <w:proofErr w:type="spellEnd"/>
            <w:r>
              <w:rPr>
                <w:b/>
                <w:bCs/>
                <w:color w:val="FFFFFF"/>
                <w:sz w:val="16"/>
                <w:szCs w:val="16"/>
              </w:rPr>
              <w:t xml:space="preserve"> : ______ mois</w:t>
            </w:r>
          </w:p>
          <w:p w14:paraId="5CF0EACB" w14:textId="77777777" w:rsidR="00A40FF5" w:rsidRDefault="00000000">
            <w:pPr>
              <w:spacing w:before="8" w:after="28"/>
              <w:jc w:val="center"/>
            </w:pPr>
            <w:r>
              <w:rPr>
                <w:color w:val="C0D0E0"/>
                <w:sz w:val="13"/>
                <w:szCs w:val="13"/>
              </w:rPr>
              <w:t>Signe CDG : _________________  Date : ________</w:t>
            </w:r>
          </w:p>
        </w:tc>
      </w:tr>
    </w:tbl>
    <w:p w14:paraId="5267B2A3" w14:textId="77777777" w:rsidR="00A40FF5" w:rsidRDefault="00A40FF5">
      <w:pPr>
        <w:spacing w:before="18" w:after="14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4963"/>
      </w:tblGrid>
      <w:tr w:rsidR="00A40FF5" w14:paraId="6331F99C" w14:textId="77777777">
        <w:tblPrEx>
          <w:tblCellMar>
            <w:top w:w="0" w:type="dxa"/>
            <w:bottom w:w="0" w:type="dxa"/>
          </w:tblCellMar>
        </w:tblPrEx>
        <w:tc>
          <w:tcPr>
            <w:tcW w:w="4943" w:type="dxa"/>
            <w:tcBorders>
              <w:left w:val="single" w:sz="16" w:space="0" w:color="2D7D46"/>
            </w:tcBorders>
            <w:shd w:val="clear" w:color="auto" w:fill="EBF5EB"/>
            <w:tcMar>
              <w:top w:w="28" w:type="dxa"/>
              <w:left w:w="75" w:type="dxa"/>
              <w:bottom w:w="28" w:type="dxa"/>
              <w:right w:w="55" w:type="dxa"/>
            </w:tcMar>
          </w:tcPr>
          <w:p w14:paraId="6F3CF9D1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D7D46"/>
                <w:right w:val="none" w:sz="0" w:space="0" w:color="FFFFFF"/>
              </w:pBdr>
              <w:spacing w:before="24" w:after="20"/>
            </w:pPr>
            <w:r>
              <w:rPr>
                <w:b/>
                <w:bCs/>
                <w:color w:val="2D7D46"/>
                <w:sz w:val="18"/>
                <w:szCs w:val="18"/>
              </w:rPr>
              <w:t>RESULTATS AVANT / APRES</w:t>
            </w:r>
          </w:p>
          <w:p w14:paraId="1148C8A1" w14:textId="77777777" w:rsidR="00A40FF5" w:rsidRDefault="00000000">
            <w:pPr>
              <w:shd w:val="clear" w:color="auto" w:fill="EBF5EB"/>
              <w:spacing w:before="16" w:after="16"/>
              <w:ind w:left="60"/>
            </w:pPr>
            <w:r>
              <w:rPr>
                <w:b/>
                <w:bCs/>
                <w:color w:val="0D1B2A"/>
                <w:sz w:val="16"/>
                <w:szCs w:val="16"/>
              </w:rPr>
              <w:t xml:space="preserve">TRS / OEE (%)  :  </w:t>
            </w:r>
            <w:r>
              <w:rPr>
                <w:color w:val="2E6DA4"/>
                <w:sz w:val="16"/>
                <w:szCs w:val="16"/>
              </w:rPr>
              <w:t>______ % -&gt; ______ %</w:t>
            </w:r>
          </w:p>
          <w:p w14:paraId="30458C26" w14:textId="77777777" w:rsidR="00A40FF5" w:rsidRDefault="00000000">
            <w:pPr>
              <w:shd w:val="clear" w:color="auto" w:fill="FFFFFF"/>
              <w:spacing w:before="16" w:after="16"/>
              <w:ind w:left="60"/>
            </w:pPr>
            <w:r>
              <w:rPr>
                <w:b/>
                <w:bCs/>
                <w:color w:val="0D1B2A"/>
                <w:sz w:val="16"/>
                <w:szCs w:val="16"/>
              </w:rPr>
              <w:t xml:space="preserve">Temps changement (min)  :  </w:t>
            </w:r>
            <w:r>
              <w:rPr>
                <w:color w:val="2E6DA4"/>
                <w:sz w:val="16"/>
                <w:szCs w:val="16"/>
              </w:rPr>
              <w:t>______ min -&gt; ______ min</w:t>
            </w:r>
          </w:p>
          <w:p w14:paraId="771E6877" w14:textId="77777777" w:rsidR="00A40FF5" w:rsidRDefault="00000000">
            <w:pPr>
              <w:shd w:val="clear" w:color="auto" w:fill="EBF5EB"/>
              <w:spacing w:before="16" w:after="16"/>
              <w:ind w:left="60"/>
            </w:pPr>
            <w:r>
              <w:rPr>
                <w:b/>
                <w:bCs/>
                <w:color w:val="0D1B2A"/>
                <w:sz w:val="16"/>
                <w:szCs w:val="16"/>
              </w:rPr>
              <w:t xml:space="preserve">Taux rebut (%)  :  </w:t>
            </w:r>
            <w:r>
              <w:rPr>
                <w:color w:val="2E6DA4"/>
                <w:sz w:val="16"/>
                <w:szCs w:val="16"/>
              </w:rPr>
              <w:t>______ % -&gt; ______ %</w:t>
            </w:r>
          </w:p>
          <w:p w14:paraId="649A9530" w14:textId="77777777" w:rsidR="00A40FF5" w:rsidRPr="00ED57A8" w:rsidRDefault="00000000">
            <w:pPr>
              <w:shd w:val="clear" w:color="auto" w:fill="FFFFFF"/>
              <w:spacing w:before="16" w:after="16"/>
              <w:ind w:left="60"/>
              <w:rPr>
                <w:lang w:val="en-US"/>
              </w:rPr>
            </w:pPr>
            <w:r w:rsidRPr="00ED57A8">
              <w:rPr>
                <w:b/>
                <w:bCs/>
                <w:color w:val="0D1B2A"/>
                <w:sz w:val="16"/>
                <w:szCs w:val="16"/>
                <w:lang w:val="en-US"/>
              </w:rPr>
              <w:t>WIP (</w:t>
            </w:r>
            <w:proofErr w:type="spellStart"/>
            <w:r w:rsidRPr="00ED57A8">
              <w:rPr>
                <w:b/>
                <w:bCs/>
                <w:color w:val="0D1B2A"/>
                <w:sz w:val="16"/>
                <w:szCs w:val="16"/>
                <w:lang w:val="en-US"/>
              </w:rPr>
              <w:t>nb</w:t>
            </w:r>
            <w:proofErr w:type="spellEnd"/>
            <w:r w:rsidRPr="00ED57A8">
              <w:rPr>
                <w:b/>
                <w:bCs/>
                <w:color w:val="0D1B2A"/>
                <w:sz w:val="16"/>
                <w:szCs w:val="16"/>
                <w:lang w:val="en-US"/>
              </w:rPr>
              <w:t xml:space="preserve"> pieces)  :  </w:t>
            </w:r>
            <w:r w:rsidRPr="00ED57A8">
              <w:rPr>
                <w:color w:val="2E6DA4"/>
                <w:sz w:val="16"/>
                <w:szCs w:val="16"/>
                <w:lang w:val="en-US"/>
              </w:rPr>
              <w:t>______ -&gt; ______</w:t>
            </w:r>
          </w:p>
          <w:p w14:paraId="195A4B4D" w14:textId="77777777" w:rsidR="00A40FF5" w:rsidRPr="00ED57A8" w:rsidRDefault="00000000">
            <w:pPr>
              <w:shd w:val="clear" w:color="auto" w:fill="EBF5EB"/>
              <w:spacing w:before="16" w:after="16"/>
              <w:ind w:left="60"/>
              <w:rPr>
                <w:lang w:val="en-US"/>
              </w:rPr>
            </w:pPr>
            <w:r w:rsidRPr="00ED57A8">
              <w:rPr>
                <w:b/>
                <w:bCs/>
                <w:color w:val="0D1B2A"/>
                <w:sz w:val="16"/>
                <w:szCs w:val="16"/>
                <w:lang w:val="en-US"/>
              </w:rPr>
              <w:t xml:space="preserve">Score 5S (/40)  :  </w:t>
            </w:r>
            <w:r w:rsidRPr="00ED57A8">
              <w:rPr>
                <w:color w:val="2E6DA4"/>
                <w:sz w:val="16"/>
                <w:szCs w:val="16"/>
                <w:lang w:val="en-US"/>
              </w:rPr>
              <w:t>______ -&gt; ______</w:t>
            </w:r>
          </w:p>
          <w:p w14:paraId="38077BED" w14:textId="77777777" w:rsidR="00A40FF5" w:rsidRDefault="00000000">
            <w:pPr>
              <w:shd w:val="clear" w:color="auto" w:fill="FFFFFF"/>
              <w:spacing w:before="16" w:after="16"/>
              <w:ind w:left="60"/>
            </w:pPr>
            <w:r>
              <w:rPr>
                <w:b/>
                <w:bCs/>
                <w:color w:val="0D1B2A"/>
                <w:sz w:val="16"/>
                <w:szCs w:val="16"/>
              </w:rPr>
              <w:t xml:space="preserve">Distance operateur (m/h)  :  </w:t>
            </w:r>
            <w:r>
              <w:rPr>
                <w:color w:val="2E6DA4"/>
                <w:sz w:val="16"/>
                <w:szCs w:val="16"/>
              </w:rPr>
              <w:t>______ -&gt; ______</w:t>
            </w:r>
          </w:p>
          <w:p w14:paraId="1229FA5C" w14:textId="77777777" w:rsidR="00A40FF5" w:rsidRDefault="00A40FF5">
            <w:pPr>
              <w:spacing w:before="16" w:after="16"/>
            </w:pPr>
          </w:p>
        </w:tc>
        <w:tc>
          <w:tcPr>
            <w:tcW w:w="4963" w:type="dxa"/>
            <w:tcBorders>
              <w:left w:val="single" w:sz="16" w:space="0" w:color="2E6DA4"/>
            </w:tcBorders>
            <w:shd w:val="clear" w:color="auto" w:fill="FFFFFF"/>
            <w:tcMar>
              <w:top w:w="28" w:type="dxa"/>
              <w:left w:w="75" w:type="dxa"/>
              <w:bottom w:w="28" w:type="dxa"/>
              <w:right w:w="55" w:type="dxa"/>
            </w:tcMar>
          </w:tcPr>
          <w:p w14:paraId="6F7644EE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E6DA4"/>
                <w:right w:val="none" w:sz="0" w:space="0" w:color="FFFFFF"/>
              </w:pBdr>
              <w:spacing w:before="24" w:after="20"/>
            </w:pPr>
            <w:r>
              <w:rPr>
                <w:b/>
                <w:bCs/>
                <w:color w:val="2E6DA4"/>
                <w:sz w:val="18"/>
                <w:szCs w:val="18"/>
              </w:rPr>
              <w:t>TOP 5 ACTIONS REALISEES</w:t>
            </w:r>
          </w:p>
          <w:p w14:paraId="273F506E" w14:textId="77777777" w:rsidR="00A40FF5" w:rsidRDefault="00000000">
            <w:pPr>
              <w:spacing w:before="14" w:after="12"/>
            </w:pPr>
            <w:r>
              <w:rPr>
                <w:sz w:val="16"/>
                <w:szCs w:val="16"/>
              </w:rPr>
              <w:t>1.  _________________________________________________</w:t>
            </w:r>
          </w:p>
          <w:p w14:paraId="42FD4A14" w14:textId="77777777" w:rsidR="00A40FF5" w:rsidRDefault="00000000">
            <w:pPr>
              <w:spacing w:before="14" w:after="12"/>
            </w:pPr>
            <w:r>
              <w:rPr>
                <w:sz w:val="16"/>
                <w:szCs w:val="16"/>
              </w:rPr>
              <w:t>2.  _________________________________________________</w:t>
            </w:r>
          </w:p>
          <w:p w14:paraId="0A0FAB00" w14:textId="77777777" w:rsidR="00A40FF5" w:rsidRDefault="00000000">
            <w:pPr>
              <w:spacing w:before="14" w:after="12"/>
            </w:pPr>
            <w:r>
              <w:rPr>
                <w:sz w:val="16"/>
                <w:szCs w:val="16"/>
              </w:rPr>
              <w:t>3.  _________________________________________________</w:t>
            </w:r>
          </w:p>
          <w:p w14:paraId="161FC84A" w14:textId="77777777" w:rsidR="00A40FF5" w:rsidRDefault="00000000">
            <w:pPr>
              <w:spacing w:before="14" w:after="12"/>
            </w:pPr>
            <w:r>
              <w:rPr>
                <w:sz w:val="16"/>
                <w:szCs w:val="16"/>
              </w:rPr>
              <w:t>4.  _________________________________________________</w:t>
            </w:r>
          </w:p>
          <w:p w14:paraId="5C537594" w14:textId="77777777" w:rsidR="00A40FF5" w:rsidRDefault="00000000">
            <w:pPr>
              <w:spacing w:before="14" w:after="12"/>
            </w:pPr>
            <w:r>
              <w:rPr>
                <w:sz w:val="16"/>
                <w:szCs w:val="16"/>
              </w:rPr>
              <w:t>5.  _________________________________________________</w:t>
            </w:r>
          </w:p>
          <w:p w14:paraId="08D29F89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3" w:space="0" w:color="0D1B2A"/>
                <w:right w:val="none" w:sz="0" w:space="0" w:color="FFFFFF"/>
              </w:pBdr>
              <w:spacing w:before="18" w:after="12"/>
            </w:pPr>
            <w:r>
              <w:rPr>
                <w:b/>
                <w:bCs/>
                <w:color w:val="0D1B2A"/>
                <w:sz w:val="16"/>
                <w:szCs w:val="16"/>
              </w:rPr>
              <w:t>PLAN DE SUITE</w:t>
            </w:r>
          </w:p>
          <w:p w14:paraId="133F0C69" w14:textId="77777777" w:rsidR="00A40FF5" w:rsidRDefault="00000000">
            <w:pPr>
              <w:spacing w:before="10" w:after="9"/>
            </w:pPr>
            <w:r>
              <w:rPr>
                <w:sz w:val="14"/>
                <w:szCs w:val="14"/>
              </w:rPr>
              <w:t>J+30 : Audit maintien le : ______________________</w:t>
            </w:r>
          </w:p>
          <w:p w14:paraId="74CBD01D" w14:textId="77777777" w:rsidR="00A40FF5" w:rsidRPr="00ED57A8" w:rsidRDefault="00000000">
            <w:pPr>
              <w:spacing w:before="9" w:after="9"/>
              <w:rPr>
                <w:lang w:val="en-US"/>
              </w:rPr>
            </w:pPr>
            <w:r w:rsidRPr="00ED57A8">
              <w:rPr>
                <w:sz w:val="14"/>
                <w:szCs w:val="14"/>
                <w:lang w:val="en-US"/>
              </w:rPr>
              <w:t>J+60 : Verification KPI TRS &gt; ____% / Rebut &lt; ____%</w:t>
            </w:r>
          </w:p>
          <w:p w14:paraId="49FBDCAC" w14:textId="77777777" w:rsidR="00A40FF5" w:rsidRDefault="00000000">
            <w:pPr>
              <w:spacing w:before="9" w:after="9"/>
            </w:pPr>
            <w:r>
              <w:rPr>
                <w:sz w:val="14"/>
                <w:szCs w:val="14"/>
              </w:rPr>
              <w:t>J+90 : Bilan final + extension : __________________</w:t>
            </w:r>
          </w:p>
          <w:p w14:paraId="5E4DA14D" w14:textId="77777777" w:rsidR="00A40FF5" w:rsidRDefault="00000000">
            <w:pPr>
              <w:spacing w:before="9" w:after="18"/>
            </w:pPr>
            <w:r>
              <w:rPr>
                <w:sz w:val="14"/>
                <w:szCs w:val="14"/>
              </w:rPr>
              <w:t>Relais interne : _______________ Poste : __________</w:t>
            </w:r>
          </w:p>
        </w:tc>
      </w:tr>
    </w:tbl>
    <w:p w14:paraId="0F41D26E" w14:textId="77777777" w:rsidR="00A40FF5" w:rsidRDefault="00A40FF5">
      <w:pPr>
        <w:spacing w:before="18" w:after="14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3302"/>
        <w:gridCol w:w="3302"/>
      </w:tblGrid>
      <w:tr w:rsidR="00A40FF5" w14:paraId="558269BA" w14:textId="77777777">
        <w:tblPrEx>
          <w:tblCellMar>
            <w:top w:w="0" w:type="dxa"/>
            <w:bottom w:w="0" w:type="dxa"/>
          </w:tblCellMar>
        </w:tblPrEx>
        <w:tc>
          <w:tcPr>
            <w:tcW w:w="3302" w:type="dxa"/>
            <w:tcBorders>
              <w:top w:val="single" w:sz="4" w:space="0" w:color="C8963E"/>
              <w:left w:val="single" w:sz="4" w:space="0" w:color="C8963E"/>
              <w:bottom w:val="single" w:sz="4" w:space="0" w:color="C8963E"/>
              <w:right w:val="single" w:sz="4" w:space="0" w:color="C8963E"/>
            </w:tcBorders>
            <w:shd w:val="clear" w:color="auto" w:fill="0D1B2A"/>
            <w:tcMar>
              <w:top w:w="28" w:type="dxa"/>
              <w:left w:w="75" w:type="dxa"/>
              <w:bottom w:w="28" w:type="dxa"/>
              <w:right w:w="55" w:type="dxa"/>
            </w:tcMar>
          </w:tcPr>
          <w:p w14:paraId="6B3289FE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FFFFFF"/>
                <w:right w:val="none" w:sz="0" w:space="0" w:color="FFFFFF"/>
              </w:pBdr>
              <w:spacing w:before="18" w:after="18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VALIDATION SPONSOR</w:t>
            </w:r>
          </w:p>
          <w:p w14:paraId="0CE4D2C8" w14:textId="77777777" w:rsidR="00A40FF5" w:rsidRDefault="00000000">
            <w:pPr>
              <w:spacing w:before="12" w:after="10"/>
            </w:pPr>
            <w:r>
              <w:rPr>
                <w:color w:val="FFFFFF"/>
                <w:sz w:val="14"/>
                <w:szCs w:val="14"/>
              </w:rPr>
              <w:t>Nom : ________________________</w:t>
            </w:r>
          </w:p>
          <w:p w14:paraId="4176FFB9" w14:textId="77777777" w:rsidR="00A40FF5" w:rsidRDefault="00000000">
            <w:pPr>
              <w:spacing w:before="10" w:after="10"/>
            </w:pPr>
            <w:r>
              <w:rPr>
                <w:color w:val="FFFFFF"/>
                <w:sz w:val="14"/>
                <w:szCs w:val="14"/>
              </w:rPr>
              <w:t>Titre : _______________________</w:t>
            </w:r>
          </w:p>
          <w:p w14:paraId="0D3D3779" w14:textId="77777777" w:rsidR="00A40FF5" w:rsidRDefault="00000000">
            <w:pPr>
              <w:spacing w:before="10" w:after="10"/>
            </w:pPr>
            <w:r>
              <w:rPr>
                <w:color w:val="FFFFFF"/>
                <w:sz w:val="14"/>
                <w:szCs w:val="14"/>
              </w:rPr>
              <w:t>Date : ________________________</w:t>
            </w:r>
          </w:p>
          <w:p w14:paraId="0085D994" w14:textId="77777777" w:rsidR="00A40FF5" w:rsidRDefault="00000000">
            <w:pPr>
              <w:spacing w:before="10" w:after="50"/>
            </w:pPr>
            <w:r>
              <w:rPr>
                <w:color w:val="FFFFFF"/>
                <w:sz w:val="14"/>
                <w:szCs w:val="14"/>
              </w:rPr>
              <w:t>Signature :</w:t>
            </w:r>
          </w:p>
          <w:p w14:paraId="29F8B438" w14:textId="77777777" w:rsidR="00A40FF5" w:rsidRDefault="00A40FF5">
            <w:pPr>
              <w:spacing w:after="36"/>
            </w:pPr>
          </w:p>
        </w:tc>
        <w:tc>
          <w:tcPr>
            <w:tcW w:w="33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2D7D46"/>
            <w:tcMar>
              <w:top w:w="28" w:type="dxa"/>
              <w:left w:w="75" w:type="dxa"/>
              <w:bottom w:w="28" w:type="dxa"/>
              <w:right w:w="55" w:type="dxa"/>
            </w:tcMar>
          </w:tcPr>
          <w:p w14:paraId="45269DB0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FFFFFF"/>
                <w:right w:val="none" w:sz="0" w:space="0" w:color="FFFFFF"/>
              </w:pBdr>
              <w:spacing w:before="18" w:after="18"/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VALIDATION CDG / GAINS</w:t>
            </w:r>
          </w:p>
          <w:p w14:paraId="757C4A01" w14:textId="77777777" w:rsidR="00A40FF5" w:rsidRDefault="00000000">
            <w:pPr>
              <w:spacing w:before="12" w:after="10"/>
            </w:pPr>
            <w:r>
              <w:rPr>
                <w:color w:val="FFFFFF"/>
                <w:sz w:val="14"/>
                <w:szCs w:val="14"/>
              </w:rPr>
              <w:t>Nom : ________________________</w:t>
            </w:r>
          </w:p>
          <w:p w14:paraId="3C300173" w14:textId="77777777" w:rsidR="00A40FF5" w:rsidRDefault="00000000">
            <w:pPr>
              <w:spacing w:before="10" w:after="10"/>
            </w:pPr>
            <w:r>
              <w:rPr>
                <w:color w:val="FFFFFF"/>
                <w:sz w:val="14"/>
                <w:szCs w:val="14"/>
              </w:rPr>
              <w:t>Gains certifies : ______ euros</w:t>
            </w:r>
          </w:p>
          <w:p w14:paraId="18B460A3" w14:textId="77777777" w:rsidR="00A40FF5" w:rsidRDefault="00000000">
            <w:pPr>
              <w:spacing w:before="10" w:after="10"/>
            </w:pPr>
            <w:r>
              <w:rPr>
                <w:color w:val="FFFFFF"/>
                <w:sz w:val="14"/>
                <w:szCs w:val="14"/>
              </w:rPr>
              <w:t>Date : ________________________</w:t>
            </w:r>
          </w:p>
          <w:p w14:paraId="5AEC081B" w14:textId="77777777" w:rsidR="00A40FF5" w:rsidRDefault="00000000">
            <w:pPr>
              <w:spacing w:before="10" w:after="50"/>
            </w:pPr>
            <w:r>
              <w:rPr>
                <w:color w:val="FFFFFF"/>
                <w:sz w:val="14"/>
                <w:szCs w:val="14"/>
              </w:rPr>
              <w:t>Signature :</w:t>
            </w:r>
          </w:p>
          <w:p w14:paraId="2BFFEB2C" w14:textId="77777777" w:rsidR="00A40FF5" w:rsidRDefault="00A40FF5">
            <w:pPr>
              <w:spacing w:after="36"/>
            </w:pPr>
          </w:p>
        </w:tc>
        <w:tc>
          <w:tcPr>
            <w:tcW w:w="3302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F4F6F9"/>
            <w:tcMar>
              <w:top w:w="28" w:type="dxa"/>
              <w:left w:w="75" w:type="dxa"/>
              <w:bottom w:w="28" w:type="dxa"/>
              <w:right w:w="55" w:type="dxa"/>
            </w:tcMar>
          </w:tcPr>
          <w:p w14:paraId="13EDB806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0D1B2A"/>
                <w:right w:val="none" w:sz="0" w:space="0" w:color="FFFFFF"/>
              </w:pBdr>
              <w:spacing w:before="18" w:after="18"/>
              <w:jc w:val="center"/>
            </w:pPr>
            <w:r>
              <w:rPr>
                <w:b/>
                <w:bCs/>
                <w:color w:val="0D1B2A"/>
                <w:sz w:val="15"/>
                <w:szCs w:val="15"/>
              </w:rPr>
              <w:t>LEADER KAIZEN</w:t>
            </w:r>
          </w:p>
          <w:p w14:paraId="21B98B22" w14:textId="77777777" w:rsidR="00A40FF5" w:rsidRDefault="00000000">
            <w:pPr>
              <w:spacing w:before="12" w:after="10"/>
            </w:pPr>
            <w:r>
              <w:rPr>
                <w:sz w:val="14"/>
                <w:szCs w:val="14"/>
              </w:rPr>
              <w:t>Nom : ________________________</w:t>
            </w:r>
          </w:p>
          <w:p w14:paraId="661B5FBB" w14:textId="77777777" w:rsidR="00A40FF5" w:rsidRDefault="00000000">
            <w:pPr>
              <w:spacing w:before="10" w:after="10"/>
            </w:pPr>
            <w:r>
              <w:rPr>
                <w:sz w:val="14"/>
                <w:szCs w:val="14"/>
              </w:rPr>
              <w:t>Cabinet : ____________________</w:t>
            </w:r>
          </w:p>
          <w:p w14:paraId="4334749B" w14:textId="77777777" w:rsidR="00A40FF5" w:rsidRDefault="00000000">
            <w:pPr>
              <w:spacing w:before="10" w:after="10"/>
            </w:pPr>
            <w:r>
              <w:rPr>
                <w:sz w:val="14"/>
                <w:szCs w:val="14"/>
              </w:rPr>
              <w:t>Date : ________________________</w:t>
            </w:r>
          </w:p>
          <w:p w14:paraId="4E6A38D2" w14:textId="77777777" w:rsidR="00A40FF5" w:rsidRDefault="00000000">
            <w:pPr>
              <w:spacing w:before="10" w:after="50"/>
            </w:pPr>
            <w:r>
              <w:rPr>
                <w:sz w:val="14"/>
                <w:szCs w:val="14"/>
              </w:rPr>
              <w:t>Signature :</w:t>
            </w:r>
          </w:p>
          <w:p w14:paraId="5C12BA50" w14:textId="77777777" w:rsidR="00A40FF5" w:rsidRDefault="00A40FF5">
            <w:pPr>
              <w:spacing w:after="36"/>
            </w:pPr>
          </w:p>
        </w:tc>
      </w:tr>
    </w:tbl>
    <w:p w14:paraId="071ED62C" w14:textId="77777777" w:rsidR="00A40FF5" w:rsidRDefault="00A40FF5">
      <w:pPr>
        <w:spacing w:before="14" w:after="10"/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A40FF5" w14:paraId="2971EDA1" w14:textId="77777777">
        <w:tblPrEx>
          <w:tblCellMar>
            <w:top w:w="0" w:type="dxa"/>
            <w:bottom w:w="0" w:type="dxa"/>
          </w:tblCellMar>
        </w:tblPrEx>
        <w:tc>
          <w:tcPr>
            <w:tcW w:w="9906" w:type="dxa"/>
            <w:tcBorders>
              <w:left w:val="single" w:sz="16" w:space="0" w:color="2D7D46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0B020B" w14:textId="77777777" w:rsidR="00A40FF5" w:rsidRDefault="00000000">
            <w:pPr>
              <w:pBdr>
                <w:top w:val="none" w:sz="0" w:space="0" w:color="FFFFFF"/>
                <w:left w:val="none" w:sz="0" w:space="0" w:color="FFFFFF"/>
                <w:bottom w:val="single" w:sz="4" w:space="0" w:color="2D7D46"/>
                <w:right w:val="none" w:sz="0" w:space="0" w:color="FFFFFF"/>
              </w:pBdr>
              <w:spacing w:before="55" w:after="55"/>
            </w:pPr>
            <w:r>
              <w:rPr>
                <w:b/>
                <w:bCs/>
                <w:color w:val="0D1B2A"/>
                <w:sz w:val="20"/>
                <w:szCs w:val="20"/>
              </w:rPr>
              <w:t>CHECKLIST DE CLOTURE — Avant de quitter le chantier</w:t>
            </w:r>
          </w:p>
          <w:p w14:paraId="525A3257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Toutes les SOP sont affiches, plastifies et signes operateurs + chef d </w:t>
            </w:r>
            <w:proofErr w:type="spellStart"/>
            <w:r>
              <w:rPr>
                <w:sz w:val="19"/>
                <w:szCs w:val="19"/>
              </w:rPr>
              <w:t>equipe</w:t>
            </w:r>
            <w:proofErr w:type="spellEnd"/>
          </w:p>
          <w:p w14:paraId="694A2558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 tableau SQCDM est complet et la date de </w:t>
            </w:r>
            <w:proofErr w:type="spellStart"/>
            <w:r>
              <w:rPr>
                <w:sz w:val="19"/>
                <w:szCs w:val="19"/>
              </w:rPr>
              <w:t>premiere</w:t>
            </w:r>
            <w:proofErr w:type="spellEnd"/>
            <w:r>
              <w:rPr>
                <w:sz w:val="19"/>
                <w:szCs w:val="19"/>
              </w:rPr>
              <w:t xml:space="preserve"> mise </w:t>
            </w:r>
            <w:proofErr w:type="spellStart"/>
            <w:r>
              <w:rPr>
                <w:sz w:val="19"/>
                <w:szCs w:val="19"/>
              </w:rPr>
              <w:t>a</w:t>
            </w:r>
            <w:proofErr w:type="spellEnd"/>
            <w:r>
              <w:rPr>
                <w:sz w:val="19"/>
                <w:szCs w:val="19"/>
              </w:rPr>
              <w:t xml:space="preserve"> jour est </w:t>
            </w:r>
            <w:proofErr w:type="spellStart"/>
            <w:r>
              <w:rPr>
                <w:sz w:val="19"/>
                <w:szCs w:val="19"/>
              </w:rPr>
              <w:t>fixee</w:t>
            </w:r>
            <w:proofErr w:type="spellEnd"/>
          </w:p>
          <w:p w14:paraId="5C8796D4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Les photos Avant/Apres sont </w:t>
            </w:r>
            <w:proofErr w:type="spellStart"/>
            <w:r>
              <w:rPr>
                <w:sz w:val="19"/>
                <w:szCs w:val="19"/>
              </w:rPr>
              <w:t>archivees</w:t>
            </w:r>
            <w:proofErr w:type="spellEnd"/>
            <w:r>
              <w:rPr>
                <w:sz w:val="19"/>
                <w:szCs w:val="19"/>
              </w:rPr>
              <w:t xml:space="preserve"> dans le dossier </w:t>
            </w:r>
            <w:proofErr w:type="spellStart"/>
            <w:r>
              <w:rPr>
                <w:sz w:val="19"/>
                <w:szCs w:val="19"/>
              </w:rPr>
              <w:t>numerique</w:t>
            </w:r>
            <w:proofErr w:type="spellEnd"/>
            <w:r>
              <w:rPr>
                <w:sz w:val="19"/>
                <w:szCs w:val="19"/>
              </w:rPr>
              <w:t xml:space="preserve"> de la mission</w:t>
            </w:r>
          </w:p>
          <w:p w14:paraId="58B23881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>[ ]  Le PV de validation des gains est signe par le Sponsor et le CDG</w:t>
            </w:r>
          </w:p>
          <w:p w14:paraId="482E7F82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>[ ]  Le plan de suivi J+30/J+60/J+90 est documente et valide par le Champion</w:t>
            </w:r>
          </w:p>
          <w:p w14:paraId="3ADE857A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 relais interne est </w:t>
            </w:r>
            <w:proofErr w:type="spellStart"/>
            <w:r>
              <w:rPr>
                <w:sz w:val="19"/>
                <w:szCs w:val="19"/>
              </w:rPr>
              <w:t>nomme</w:t>
            </w:r>
            <w:proofErr w:type="spellEnd"/>
            <w:r>
              <w:rPr>
                <w:sz w:val="19"/>
                <w:szCs w:val="19"/>
              </w:rPr>
              <w:t xml:space="preserve">, forme et </w:t>
            </w:r>
            <w:proofErr w:type="spellStart"/>
            <w:r>
              <w:rPr>
                <w:sz w:val="19"/>
                <w:szCs w:val="19"/>
              </w:rPr>
              <w:t>operationnel</w:t>
            </w:r>
            <w:proofErr w:type="spellEnd"/>
            <w:r>
              <w:rPr>
                <w:sz w:val="19"/>
                <w:szCs w:val="19"/>
              </w:rPr>
              <w:t xml:space="preserve"> sur les standards</w:t>
            </w:r>
          </w:p>
          <w:p w14:paraId="05B37EB4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</w:t>
            </w:r>
            <w:proofErr w:type="spellStart"/>
            <w:r>
              <w:rPr>
                <w:sz w:val="19"/>
                <w:szCs w:val="19"/>
              </w:rPr>
              <w:t>L audit</w:t>
            </w:r>
            <w:proofErr w:type="spellEnd"/>
            <w:r>
              <w:rPr>
                <w:sz w:val="19"/>
                <w:szCs w:val="19"/>
              </w:rPr>
              <w:t xml:space="preserve"> 5S initial (J4) est archive comme </w:t>
            </w:r>
            <w:proofErr w:type="spellStart"/>
            <w:r>
              <w:rPr>
                <w:sz w:val="19"/>
                <w:szCs w:val="19"/>
              </w:rPr>
              <w:t>baseline</w:t>
            </w:r>
            <w:proofErr w:type="spellEnd"/>
            <w:r>
              <w:rPr>
                <w:sz w:val="19"/>
                <w:szCs w:val="19"/>
              </w:rPr>
              <w:t xml:space="preserve"> pour </w:t>
            </w:r>
            <w:proofErr w:type="spellStart"/>
            <w:r>
              <w:rPr>
                <w:sz w:val="19"/>
                <w:szCs w:val="19"/>
              </w:rPr>
              <w:t>l audit</w:t>
            </w:r>
            <w:proofErr w:type="spellEnd"/>
            <w:r>
              <w:rPr>
                <w:sz w:val="19"/>
                <w:szCs w:val="19"/>
              </w:rPr>
              <w:t xml:space="preserve"> J+30</w:t>
            </w:r>
          </w:p>
          <w:p w14:paraId="521069A6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 rapport de chantier est </w:t>
            </w:r>
            <w:proofErr w:type="spellStart"/>
            <w:r>
              <w:rPr>
                <w:sz w:val="19"/>
                <w:szCs w:val="19"/>
              </w:rPr>
              <w:t>complete</w:t>
            </w:r>
            <w:proofErr w:type="spellEnd"/>
            <w:r>
              <w:rPr>
                <w:sz w:val="19"/>
                <w:szCs w:val="19"/>
              </w:rPr>
              <w:t>, signe et transmis au Sponsor sous 24h</w:t>
            </w:r>
          </w:p>
          <w:p w14:paraId="5AB1F03A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Les certificats de participation sont remis </w:t>
            </w:r>
            <w:proofErr w:type="spellStart"/>
            <w:r>
              <w:rPr>
                <w:sz w:val="19"/>
                <w:szCs w:val="19"/>
              </w:rPr>
              <w:t>a</w:t>
            </w:r>
            <w:proofErr w:type="spellEnd"/>
            <w:r>
              <w:rPr>
                <w:sz w:val="19"/>
                <w:szCs w:val="19"/>
              </w:rPr>
              <w:t xml:space="preserve"> chaque membre de </w:t>
            </w:r>
            <w:proofErr w:type="spellStart"/>
            <w:r>
              <w:rPr>
                <w:sz w:val="19"/>
                <w:szCs w:val="19"/>
              </w:rPr>
              <w:t>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equipe</w:t>
            </w:r>
            <w:proofErr w:type="spellEnd"/>
          </w:p>
          <w:p w14:paraId="7759C2A0" w14:textId="77777777" w:rsidR="00A40FF5" w:rsidRDefault="00000000">
            <w:pPr>
              <w:spacing w:before="25" w:after="25"/>
              <w:ind w:left="100"/>
            </w:pPr>
            <w:r>
              <w:rPr>
                <w:sz w:val="19"/>
                <w:szCs w:val="19"/>
              </w:rPr>
              <w:t xml:space="preserve">[ ]  Le Parking Lot des </w:t>
            </w:r>
            <w:proofErr w:type="spellStart"/>
            <w:r>
              <w:rPr>
                <w:sz w:val="19"/>
                <w:szCs w:val="19"/>
              </w:rPr>
              <w:t>idees</w:t>
            </w:r>
            <w:proofErr w:type="spellEnd"/>
            <w:r>
              <w:rPr>
                <w:sz w:val="19"/>
                <w:szCs w:val="19"/>
              </w:rPr>
              <w:t xml:space="preserve"> futures est transmis au Champion pour la suite</w:t>
            </w:r>
          </w:p>
          <w:p w14:paraId="498C60FF" w14:textId="77777777" w:rsidR="00A40FF5" w:rsidRDefault="00A40FF5">
            <w:pPr>
              <w:spacing w:before="20" w:after="20"/>
            </w:pPr>
          </w:p>
        </w:tc>
      </w:tr>
    </w:tbl>
    <w:p w14:paraId="12B60EE9" w14:textId="77777777" w:rsidR="00BE67CB" w:rsidRDefault="00BE67CB"/>
    <w:sectPr w:rsidR="00BE67CB">
      <w:headerReference w:type="default" r:id="rId7"/>
      <w:footerReference w:type="default" r:id="rId8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AD21" w14:textId="77777777" w:rsidR="00BE67CB" w:rsidRDefault="00BE67CB">
      <w:r>
        <w:separator/>
      </w:r>
    </w:p>
  </w:endnote>
  <w:endnote w:type="continuationSeparator" w:id="0">
    <w:p w14:paraId="4D335883" w14:textId="77777777" w:rsidR="00BE67CB" w:rsidRDefault="00BE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E1AE" w14:textId="77777777" w:rsidR="00A40FF5" w:rsidRDefault="00000000">
    <w:pPr>
      <w:pBdr>
        <w:top w:val="single" w:sz="4" w:space="0" w:color="D1D9E6"/>
      </w:pBdr>
      <w:jc w:val="center"/>
    </w:pPr>
    <w:r>
      <w:rPr>
        <w:i/>
        <w:iCs/>
        <w:color w:val="888888"/>
        <w:sz w:val="13"/>
        <w:szCs w:val="13"/>
      </w:rPr>
      <w:t xml:space="preserve">Manuel du Consultant en Excellence </w:t>
    </w:r>
    <w:proofErr w:type="spellStart"/>
    <w:r>
      <w:rPr>
        <w:i/>
        <w:iCs/>
        <w:color w:val="888888"/>
        <w:sz w:val="13"/>
        <w:szCs w:val="13"/>
      </w:rPr>
      <w:t>Operationnelle</w:t>
    </w:r>
    <w:proofErr w:type="spellEnd"/>
    <w:r>
      <w:rPr>
        <w:i/>
        <w:iCs/>
        <w:color w:val="888888"/>
        <w:sz w:val="13"/>
        <w:szCs w:val="13"/>
      </w:rPr>
      <w:t xml:space="preserve">  |  Lean - Six Sigma - SMED - Kaizen  | 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CEF52" w14:textId="77777777" w:rsidR="00BE67CB" w:rsidRDefault="00BE67CB">
      <w:r>
        <w:separator/>
      </w:r>
    </w:p>
  </w:footnote>
  <w:footnote w:type="continuationSeparator" w:id="0">
    <w:p w14:paraId="7FCCD3B9" w14:textId="77777777" w:rsidR="00BE67CB" w:rsidRDefault="00BE6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98A83" w14:textId="77777777" w:rsidR="00A40FF5" w:rsidRDefault="00000000">
    <w:pPr>
      <w:pBdr>
        <w:bottom w:val="single" w:sz="4" w:space="0" w:color="C8963E"/>
      </w:pBdr>
      <w:tabs>
        <w:tab w:val="right" w:pos="9026"/>
      </w:tabs>
      <w:jc w:val="right"/>
    </w:pPr>
    <w:r>
      <w:rPr>
        <w:color w:val="888888"/>
        <w:sz w:val="14"/>
        <w:szCs w:val="14"/>
      </w:rPr>
      <w:t xml:space="preserve">OUTILS CHAPITRE 9 — Mise en </w:t>
    </w:r>
    <w:proofErr w:type="spellStart"/>
    <w:r>
      <w:rPr>
        <w:color w:val="888888"/>
        <w:sz w:val="14"/>
        <w:szCs w:val="14"/>
      </w:rPr>
      <w:t>Oeuvre</w:t>
    </w:r>
    <w:proofErr w:type="spellEnd"/>
    <w:r>
      <w:rPr>
        <w:color w:val="888888"/>
        <w:sz w:val="14"/>
        <w:szCs w:val="14"/>
      </w:rPr>
      <w:t xml:space="preserve"> </w:t>
    </w:r>
    <w:proofErr w:type="spellStart"/>
    <w:r>
      <w:rPr>
        <w:color w:val="888888"/>
        <w:sz w:val="14"/>
        <w:szCs w:val="14"/>
      </w:rPr>
      <w:t>Operationnelle</w:t>
    </w:r>
    <w:proofErr w:type="spellEnd"/>
    <w:r>
      <w:rPr>
        <w:color w:val="888888"/>
        <w:sz w:val="14"/>
        <w:szCs w:val="14"/>
      </w:rPr>
      <w:t xml:space="preserve"> — Kaizen Blitz &amp; Management Visuel</w:t>
    </w:r>
    <w:r>
      <w:tab/>
    </w:r>
    <w:r>
      <w:rPr>
        <w:b/>
        <w:bCs/>
        <w:color w:val="C8963E"/>
        <w:sz w:val="14"/>
        <w:szCs w:val="14"/>
      </w:rPr>
      <w:t>Guide Professionnel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12BC5"/>
    <w:multiLevelType w:val="hybridMultilevel"/>
    <w:tmpl w:val="C9EE341C"/>
    <w:lvl w:ilvl="0" w:tplc="5DE4680A">
      <w:start w:val="1"/>
      <w:numFmt w:val="bullet"/>
      <w:lvlText w:val="●"/>
      <w:lvlJc w:val="left"/>
      <w:pPr>
        <w:ind w:left="720" w:hanging="360"/>
      </w:pPr>
    </w:lvl>
    <w:lvl w:ilvl="1" w:tplc="A1E2C20E">
      <w:start w:val="1"/>
      <w:numFmt w:val="bullet"/>
      <w:lvlText w:val="○"/>
      <w:lvlJc w:val="left"/>
      <w:pPr>
        <w:ind w:left="1440" w:hanging="360"/>
      </w:pPr>
    </w:lvl>
    <w:lvl w:ilvl="2" w:tplc="39141FD8">
      <w:start w:val="1"/>
      <w:numFmt w:val="bullet"/>
      <w:lvlText w:val="■"/>
      <w:lvlJc w:val="left"/>
      <w:pPr>
        <w:ind w:left="2160" w:hanging="360"/>
      </w:pPr>
    </w:lvl>
    <w:lvl w:ilvl="3" w:tplc="04101D44">
      <w:start w:val="1"/>
      <w:numFmt w:val="bullet"/>
      <w:lvlText w:val="●"/>
      <w:lvlJc w:val="left"/>
      <w:pPr>
        <w:ind w:left="2880" w:hanging="360"/>
      </w:pPr>
    </w:lvl>
    <w:lvl w:ilvl="4" w:tplc="0E0A1520">
      <w:start w:val="1"/>
      <w:numFmt w:val="bullet"/>
      <w:lvlText w:val="○"/>
      <w:lvlJc w:val="left"/>
      <w:pPr>
        <w:ind w:left="3600" w:hanging="360"/>
      </w:pPr>
    </w:lvl>
    <w:lvl w:ilvl="5" w:tplc="E200B4F0">
      <w:start w:val="1"/>
      <w:numFmt w:val="bullet"/>
      <w:lvlText w:val="■"/>
      <w:lvlJc w:val="left"/>
      <w:pPr>
        <w:ind w:left="4320" w:hanging="360"/>
      </w:pPr>
    </w:lvl>
    <w:lvl w:ilvl="6" w:tplc="CB762ACE">
      <w:start w:val="1"/>
      <w:numFmt w:val="bullet"/>
      <w:lvlText w:val="●"/>
      <w:lvlJc w:val="left"/>
      <w:pPr>
        <w:ind w:left="5040" w:hanging="360"/>
      </w:pPr>
    </w:lvl>
    <w:lvl w:ilvl="7" w:tplc="95BA7994">
      <w:start w:val="1"/>
      <w:numFmt w:val="bullet"/>
      <w:lvlText w:val="●"/>
      <w:lvlJc w:val="left"/>
      <w:pPr>
        <w:ind w:left="5760" w:hanging="360"/>
      </w:pPr>
    </w:lvl>
    <w:lvl w:ilvl="8" w:tplc="A824DF10">
      <w:start w:val="1"/>
      <w:numFmt w:val="bullet"/>
      <w:lvlText w:val="●"/>
      <w:lvlJc w:val="left"/>
      <w:pPr>
        <w:ind w:left="6480" w:hanging="360"/>
      </w:pPr>
    </w:lvl>
  </w:abstractNum>
  <w:num w:numId="1" w16cid:durableId="13423154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FF5"/>
    <w:rsid w:val="001F7B7E"/>
    <w:rsid w:val="00725FF0"/>
    <w:rsid w:val="00A40FF5"/>
    <w:rsid w:val="00BE67CB"/>
    <w:rsid w:val="00E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D7ADA"/>
  <w15:docId w15:val="{F6AC6658-424D-44A0-8842-C2FAEDAE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4A5568"/>
        <w:sz w:val="21"/>
        <w:szCs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60"/>
      <w:outlineLvl w:val="0"/>
    </w:pPr>
    <w:rPr>
      <w:b/>
      <w:bCs/>
      <w:color w:val="FFFFFF"/>
      <w:sz w:val="32"/>
      <w:szCs w:val="32"/>
    </w:rPr>
  </w:style>
  <w:style w:type="paragraph" w:styleId="Titre2">
    <w:name w:val="heading 2"/>
    <w:uiPriority w:val="9"/>
    <w:semiHidden/>
    <w:unhideWhenUsed/>
    <w:qFormat/>
    <w:pPr>
      <w:spacing w:before="200" w:after="120"/>
      <w:outlineLvl w:val="1"/>
    </w:pPr>
    <w:rPr>
      <w:b/>
      <w:bCs/>
      <w:color w:val="FFFFFF"/>
      <w:sz w:val="24"/>
      <w:szCs w:val="24"/>
    </w:rPr>
  </w:style>
  <w:style w:type="paragraph" w:styleId="Titre3">
    <w:name w:val="heading 3"/>
    <w:uiPriority w:val="9"/>
    <w:semiHidden/>
    <w:unhideWhenUsed/>
    <w:qFormat/>
    <w:pPr>
      <w:spacing w:before="180" w:after="80"/>
      <w:outlineLvl w:val="2"/>
    </w:pPr>
    <w:rPr>
      <w:b/>
      <w:bCs/>
      <w:color w:val="1B3A5C"/>
      <w:sz w:val="22"/>
      <w:szCs w:val="22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2437</Words>
  <Characters>12898</Characters>
  <Application>Microsoft Office Word</Application>
  <DocSecurity>0</DocSecurity>
  <Lines>758</Lines>
  <Paragraphs>494</Paragraphs>
  <ScaleCrop>false</ScaleCrop>
  <Company/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3</cp:revision>
  <dcterms:created xsi:type="dcterms:W3CDTF">2026-03-30T07:10:00Z</dcterms:created>
  <dcterms:modified xsi:type="dcterms:W3CDTF">2026-03-30T07:11:00Z</dcterms:modified>
</cp:coreProperties>
</file>